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391C2906" w:rsidR="009D60D5" w:rsidRPr="001B5605" w:rsidRDefault="00474B0B"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6B0C4A">
                  <w:rPr>
                    <w:rFonts w:ascii="MS Gothic" w:eastAsia="MS Gothic" w:hAnsi="MS Gothic" w:hint="eastAsia"/>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CB7D8C">
              <w:rPr>
                <w:rFonts w:asciiTheme="minorHAnsi" w:hAnsiTheme="minorHAnsi"/>
                <w:b/>
                <w:smallCaps/>
                <w:sz w:val="24"/>
              </w:rPr>
              <w:t>Numéro</w:t>
            </w:r>
            <w:r w:rsidR="009433E7" w:rsidRPr="00CB7D8C">
              <w:rPr>
                <w:rFonts w:asciiTheme="minorHAnsi" w:hAnsiTheme="minorHAnsi"/>
                <w:b/>
                <w:smallCaps/>
                <w:sz w:val="24"/>
              </w:rPr>
              <w:t xml:space="preserve"> </w:t>
            </w:r>
            <w:r w:rsidRPr="00CB7D8C">
              <w:rPr>
                <w:rFonts w:asciiTheme="minorHAnsi" w:hAnsiTheme="minorHAnsi"/>
                <w:b/>
                <w:smallCaps/>
                <w:sz w:val="24"/>
              </w:rPr>
              <w:t>:</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464338A3" w:rsidR="00741D2D" w:rsidRPr="001B5605" w:rsidRDefault="006B0C4A" w:rsidP="00996FEA">
            <w:pPr>
              <w:rPr>
                <w:rFonts w:asciiTheme="minorHAnsi" w:hAnsiTheme="minorHAnsi" w:cs="Arial"/>
                <w:sz w:val="24"/>
              </w:rPr>
            </w:pPr>
            <w:r w:rsidRPr="006B0C4A">
              <w:rPr>
                <w:rFonts w:asciiTheme="minorHAnsi" w:hAnsiTheme="minorHAnsi" w:cs="Arial"/>
                <w:i/>
                <w:sz w:val="24"/>
              </w:rPr>
              <w:t>Elaboration d'une politique enseignante du préscolaire au lycée</w:t>
            </w:r>
            <w:r>
              <w:rPr>
                <w:rFonts w:asciiTheme="minorHAnsi" w:hAnsiTheme="minorHAnsi" w:cs="Arial"/>
                <w:i/>
                <w:sz w:val="24"/>
              </w:rPr>
              <w:t xml:space="preserve"> en RDC.</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4E0874" w14:paraId="2A1F3D89" w14:textId="77777777" w:rsidTr="003B3CF2">
        <w:trPr>
          <w:trHeight w:val="7018"/>
        </w:trPr>
        <w:tc>
          <w:tcPr>
            <w:tcW w:w="9608" w:type="dxa"/>
            <w:gridSpan w:val="2"/>
            <w:tcBorders>
              <w:top w:val="nil"/>
              <w:left w:val="nil"/>
              <w:bottom w:val="nil"/>
              <w:right w:val="nil"/>
            </w:tcBorders>
          </w:tcPr>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11"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12"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54365708" w14:textId="0A4A2843" w:rsidR="00707B69" w:rsidRPr="00BA783A" w:rsidRDefault="00801ECC" w:rsidP="00C25BF9">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 xml:space="preserve">Il est passé par </w:t>
            </w:r>
            <w:r w:rsidR="002C2B29" w:rsidRPr="00224DF3">
              <w:rPr>
                <w:rFonts w:asciiTheme="minorHAnsi" w:hAnsiTheme="minorHAnsi" w:cstheme="minorHAnsi"/>
                <w:sz w:val="22"/>
                <w:szCs w:val="22"/>
              </w:rPr>
              <w:t>procédure adaptée en application des articles L. 2123-1 et R. 2123-1 au R. 2123-7 du CCP</w:t>
            </w:r>
            <w:r w:rsidR="00BA783A">
              <w:rPr>
                <w:rFonts w:asciiTheme="minorHAnsi" w:hAnsiTheme="minorHAnsi" w:cstheme="minorHAnsi"/>
                <w:sz w:val="22"/>
                <w:szCs w:val="22"/>
              </w:rPr>
              <w:t>.</w:t>
            </w:r>
          </w:p>
          <w:p w14:paraId="2A27E51D" w14:textId="77777777" w:rsidR="00CB7D8C" w:rsidRDefault="00CB7D8C" w:rsidP="00C25BF9">
            <w:pPr>
              <w:tabs>
                <w:tab w:val="left" w:pos="510"/>
                <w:tab w:val="left" w:pos="10977"/>
              </w:tabs>
              <w:spacing w:before="120"/>
              <w:ind w:right="83"/>
              <w:jc w:val="both"/>
              <w:rPr>
                <w:rFonts w:asciiTheme="minorHAnsi" w:hAnsiTheme="minorHAnsi" w:cs="Arial"/>
                <w:sz w:val="22"/>
                <w:szCs w:val="22"/>
              </w:rPr>
            </w:pPr>
          </w:p>
          <w:p w14:paraId="6355CC23" w14:textId="77777777" w:rsidR="00CB7D8C" w:rsidRDefault="00CB7D8C" w:rsidP="00C25BF9">
            <w:pPr>
              <w:tabs>
                <w:tab w:val="left" w:pos="510"/>
                <w:tab w:val="left" w:pos="10977"/>
              </w:tabs>
              <w:spacing w:before="120"/>
              <w:ind w:right="83"/>
              <w:jc w:val="both"/>
              <w:rPr>
                <w:rFonts w:asciiTheme="minorHAnsi" w:hAnsiTheme="minorHAnsi" w:cs="Arial"/>
                <w:sz w:val="22"/>
                <w:szCs w:val="22"/>
              </w:rPr>
            </w:pPr>
          </w:p>
          <w:p w14:paraId="2A943961" w14:textId="77777777" w:rsidR="00CB7D8C" w:rsidRDefault="00CB7D8C" w:rsidP="00C25BF9">
            <w:pPr>
              <w:tabs>
                <w:tab w:val="left" w:pos="510"/>
                <w:tab w:val="left" w:pos="10977"/>
              </w:tabs>
              <w:spacing w:before="120"/>
              <w:ind w:right="83"/>
              <w:jc w:val="both"/>
              <w:rPr>
                <w:rFonts w:asciiTheme="minorHAnsi" w:hAnsiTheme="minorHAnsi" w:cs="Arial"/>
                <w:sz w:val="22"/>
                <w:szCs w:val="22"/>
              </w:rPr>
            </w:pPr>
          </w:p>
          <w:p w14:paraId="66D19874" w14:textId="77777777" w:rsidR="00CB7D8C" w:rsidRDefault="00CB7D8C" w:rsidP="00C25BF9">
            <w:pPr>
              <w:tabs>
                <w:tab w:val="left" w:pos="510"/>
                <w:tab w:val="left" w:pos="10977"/>
              </w:tabs>
              <w:spacing w:before="120"/>
              <w:ind w:right="83"/>
              <w:jc w:val="both"/>
              <w:rPr>
                <w:rFonts w:asciiTheme="minorHAnsi" w:hAnsiTheme="minorHAnsi" w:cs="Arial"/>
                <w:sz w:val="22"/>
                <w:szCs w:val="22"/>
              </w:rPr>
            </w:pPr>
          </w:p>
          <w:p w14:paraId="56C5BBA8" w14:textId="77777777" w:rsidR="00CB7D8C" w:rsidRDefault="00CB7D8C" w:rsidP="00C25BF9">
            <w:pPr>
              <w:tabs>
                <w:tab w:val="left" w:pos="510"/>
                <w:tab w:val="left" w:pos="10977"/>
              </w:tabs>
              <w:spacing w:before="120"/>
              <w:ind w:right="83"/>
              <w:jc w:val="both"/>
              <w:rPr>
                <w:rFonts w:asciiTheme="minorHAnsi" w:hAnsiTheme="minorHAnsi" w:cs="Arial"/>
                <w:sz w:val="22"/>
                <w:szCs w:val="22"/>
              </w:rPr>
            </w:pPr>
          </w:p>
          <w:p w14:paraId="42614EF7" w14:textId="1BB3652B" w:rsidR="00CB7D8C" w:rsidRPr="003A13E0" w:rsidRDefault="00CB7D8C" w:rsidP="00C25BF9">
            <w:pPr>
              <w:tabs>
                <w:tab w:val="left" w:pos="510"/>
                <w:tab w:val="left" w:pos="10977"/>
              </w:tabs>
              <w:spacing w:before="120"/>
              <w:ind w:right="83"/>
              <w:jc w:val="both"/>
              <w:rPr>
                <w:rFonts w:asciiTheme="minorHAnsi" w:hAnsiTheme="minorHAnsi" w:cs="Arial"/>
                <w:sz w:val="22"/>
                <w:szCs w:val="22"/>
              </w:rPr>
            </w:pPr>
          </w:p>
        </w:tc>
      </w:tr>
    </w:tbl>
    <w:p w14:paraId="0B888884" w14:textId="77777777" w:rsidR="00524053" w:rsidRDefault="00524053">
      <w:pPr>
        <w:rPr>
          <w:rFonts w:asciiTheme="minorHAnsi" w:hAnsiTheme="minorHAnsi" w:cs="Arial"/>
          <w:sz w:val="18"/>
        </w:rPr>
      </w:pPr>
    </w:p>
    <w:p w14:paraId="0FE9D7F8" w14:textId="16DF989A" w:rsidR="00524053" w:rsidRDefault="00524053" w:rsidP="00524053">
      <w:pPr>
        <w:rPr>
          <w:rFonts w:asciiTheme="minorHAnsi" w:hAnsiTheme="minorHAnsi" w:cs="Arial"/>
          <w:sz w:val="18"/>
        </w:rPr>
      </w:pPr>
    </w:p>
    <w:p w14:paraId="1AEE075E" w14:textId="2E6907FE" w:rsidR="00C50B90" w:rsidRDefault="00C50B90" w:rsidP="00524053">
      <w:pPr>
        <w:rPr>
          <w:rFonts w:asciiTheme="minorHAnsi" w:hAnsiTheme="minorHAnsi" w:cs="Arial"/>
          <w:sz w:val="18"/>
        </w:rPr>
      </w:pPr>
    </w:p>
    <w:p w14:paraId="0E64636F" w14:textId="77777777" w:rsidR="00C50B90" w:rsidRPr="00524053" w:rsidRDefault="00C50B90"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531EA748" w14:textId="4C7519ED" w:rsidR="0033653F"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24634403" w:history="1">
            <w:r w:rsidR="0033653F" w:rsidRPr="009A35B1">
              <w:rPr>
                <w:rStyle w:val="Lienhypertexte"/>
                <w:b/>
                <w:caps/>
                <w:noProof/>
              </w:rPr>
              <w:t>conditions PARTICULIERES – acte d’engagement</w:t>
            </w:r>
            <w:r w:rsidR="0033653F">
              <w:rPr>
                <w:noProof/>
                <w:webHidden/>
              </w:rPr>
              <w:tab/>
            </w:r>
            <w:r w:rsidR="0033653F">
              <w:rPr>
                <w:noProof/>
                <w:webHidden/>
              </w:rPr>
              <w:fldChar w:fldCharType="begin"/>
            </w:r>
            <w:r w:rsidR="0033653F">
              <w:rPr>
                <w:noProof/>
                <w:webHidden/>
              </w:rPr>
              <w:instrText xml:space="preserve"> PAGEREF _Toc224634403 \h </w:instrText>
            </w:r>
            <w:r w:rsidR="0033653F">
              <w:rPr>
                <w:noProof/>
                <w:webHidden/>
              </w:rPr>
            </w:r>
            <w:r w:rsidR="0033653F">
              <w:rPr>
                <w:noProof/>
                <w:webHidden/>
              </w:rPr>
              <w:fldChar w:fldCharType="separate"/>
            </w:r>
            <w:r w:rsidR="0033653F">
              <w:rPr>
                <w:noProof/>
                <w:webHidden/>
              </w:rPr>
              <w:t>4</w:t>
            </w:r>
            <w:r w:rsidR="0033653F">
              <w:rPr>
                <w:noProof/>
                <w:webHidden/>
              </w:rPr>
              <w:fldChar w:fldCharType="end"/>
            </w:r>
          </w:hyperlink>
        </w:p>
        <w:p w14:paraId="5A0444BB" w14:textId="54C26B5A" w:rsidR="0033653F" w:rsidRDefault="00474B0B">
          <w:pPr>
            <w:pStyle w:val="TM1"/>
            <w:tabs>
              <w:tab w:val="left" w:pos="1540"/>
              <w:tab w:val="right" w:leader="dot" w:pos="9736"/>
            </w:tabs>
            <w:rPr>
              <w:rFonts w:asciiTheme="minorHAnsi" w:eastAsiaTheme="minorEastAsia" w:hAnsiTheme="minorHAnsi" w:cstheme="minorBidi"/>
              <w:noProof/>
              <w:sz w:val="22"/>
              <w:szCs w:val="22"/>
            </w:rPr>
          </w:pPr>
          <w:hyperlink w:anchor="_Toc224634404" w:history="1">
            <w:r w:rsidR="0033653F" w:rsidRPr="009A35B1">
              <w:rPr>
                <w:rStyle w:val="Lienhypertexte"/>
                <w:b/>
                <w:caps/>
                <w:noProof/>
              </w:rPr>
              <w:t>ARTICLE 1 :</w:t>
            </w:r>
            <w:r w:rsidR="0033653F">
              <w:rPr>
                <w:rFonts w:asciiTheme="minorHAnsi" w:eastAsiaTheme="minorEastAsia" w:hAnsiTheme="minorHAnsi" w:cstheme="minorBidi"/>
                <w:noProof/>
                <w:sz w:val="22"/>
                <w:szCs w:val="22"/>
              </w:rPr>
              <w:tab/>
            </w:r>
            <w:r w:rsidR="0033653F" w:rsidRPr="009A35B1">
              <w:rPr>
                <w:rStyle w:val="Lienhypertexte"/>
                <w:b/>
                <w:caps/>
                <w:noProof/>
              </w:rPr>
              <w:t>Objet du contrat</w:t>
            </w:r>
            <w:r w:rsidR="0033653F">
              <w:rPr>
                <w:noProof/>
                <w:webHidden/>
              </w:rPr>
              <w:tab/>
            </w:r>
            <w:r w:rsidR="0033653F">
              <w:rPr>
                <w:noProof/>
                <w:webHidden/>
              </w:rPr>
              <w:fldChar w:fldCharType="begin"/>
            </w:r>
            <w:r w:rsidR="0033653F">
              <w:rPr>
                <w:noProof/>
                <w:webHidden/>
              </w:rPr>
              <w:instrText xml:space="preserve"> PAGEREF _Toc224634404 \h </w:instrText>
            </w:r>
            <w:r w:rsidR="0033653F">
              <w:rPr>
                <w:noProof/>
                <w:webHidden/>
              </w:rPr>
            </w:r>
            <w:r w:rsidR="0033653F">
              <w:rPr>
                <w:noProof/>
                <w:webHidden/>
              </w:rPr>
              <w:fldChar w:fldCharType="separate"/>
            </w:r>
            <w:r w:rsidR="0033653F">
              <w:rPr>
                <w:noProof/>
                <w:webHidden/>
              </w:rPr>
              <w:t>5</w:t>
            </w:r>
            <w:r w:rsidR="0033653F">
              <w:rPr>
                <w:noProof/>
                <w:webHidden/>
              </w:rPr>
              <w:fldChar w:fldCharType="end"/>
            </w:r>
          </w:hyperlink>
        </w:p>
        <w:p w14:paraId="70CD9006" w14:textId="69AC32D2" w:rsidR="0033653F" w:rsidRDefault="00474B0B">
          <w:pPr>
            <w:pStyle w:val="TM1"/>
            <w:tabs>
              <w:tab w:val="left" w:pos="1540"/>
              <w:tab w:val="right" w:leader="dot" w:pos="9736"/>
            </w:tabs>
            <w:rPr>
              <w:rFonts w:asciiTheme="minorHAnsi" w:eastAsiaTheme="minorEastAsia" w:hAnsiTheme="minorHAnsi" w:cstheme="minorBidi"/>
              <w:noProof/>
              <w:sz w:val="22"/>
              <w:szCs w:val="22"/>
            </w:rPr>
          </w:pPr>
          <w:hyperlink w:anchor="_Toc224634405" w:history="1">
            <w:r w:rsidR="0033653F" w:rsidRPr="009A35B1">
              <w:rPr>
                <w:rStyle w:val="Lienhypertexte"/>
                <w:b/>
                <w:caps/>
                <w:noProof/>
              </w:rPr>
              <w:t>ARTICLE 2 :</w:t>
            </w:r>
            <w:r w:rsidR="0033653F">
              <w:rPr>
                <w:rFonts w:asciiTheme="minorHAnsi" w:eastAsiaTheme="minorEastAsia" w:hAnsiTheme="minorHAnsi" w:cstheme="minorBidi"/>
                <w:noProof/>
                <w:sz w:val="22"/>
                <w:szCs w:val="22"/>
              </w:rPr>
              <w:tab/>
            </w:r>
            <w:r w:rsidR="0033653F" w:rsidRPr="009A35B1">
              <w:rPr>
                <w:rStyle w:val="Lienhypertexte"/>
                <w:b/>
                <w:caps/>
                <w:noProof/>
              </w:rPr>
              <w:t>Documents contractuels</w:t>
            </w:r>
            <w:r w:rsidR="0033653F">
              <w:rPr>
                <w:noProof/>
                <w:webHidden/>
              </w:rPr>
              <w:tab/>
            </w:r>
            <w:r w:rsidR="0033653F">
              <w:rPr>
                <w:noProof/>
                <w:webHidden/>
              </w:rPr>
              <w:fldChar w:fldCharType="begin"/>
            </w:r>
            <w:r w:rsidR="0033653F">
              <w:rPr>
                <w:noProof/>
                <w:webHidden/>
              </w:rPr>
              <w:instrText xml:space="preserve"> PAGEREF _Toc224634405 \h </w:instrText>
            </w:r>
            <w:r w:rsidR="0033653F">
              <w:rPr>
                <w:noProof/>
                <w:webHidden/>
              </w:rPr>
            </w:r>
            <w:r w:rsidR="0033653F">
              <w:rPr>
                <w:noProof/>
                <w:webHidden/>
              </w:rPr>
              <w:fldChar w:fldCharType="separate"/>
            </w:r>
            <w:r w:rsidR="0033653F">
              <w:rPr>
                <w:noProof/>
                <w:webHidden/>
              </w:rPr>
              <w:t>5</w:t>
            </w:r>
            <w:r w:rsidR="0033653F">
              <w:rPr>
                <w:noProof/>
                <w:webHidden/>
              </w:rPr>
              <w:fldChar w:fldCharType="end"/>
            </w:r>
          </w:hyperlink>
        </w:p>
        <w:p w14:paraId="191B2B12" w14:textId="7A8AB14B" w:rsidR="0033653F" w:rsidRDefault="00474B0B">
          <w:pPr>
            <w:pStyle w:val="TM1"/>
            <w:tabs>
              <w:tab w:val="left" w:pos="1540"/>
              <w:tab w:val="right" w:leader="dot" w:pos="9736"/>
            </w:tabs>
            <w:rPr>
              <w:rFonts w:asciiTheme="minorHAnsi" w:eastAsiaTheme="minorEastAsia" w:hAnsiTheme="minorHAnsi" w:cstheme="minorBidi"/>
              <w:noProof/>
              <w:sz w:val="22"/>
              <w:szCs w:val="22"/>
            </w:rPr>
          </w:pPr>
          <w:hyperlink w:anchor="_Toc224634406" w:history="1">
            <w:r w:rsidR="0033653F" w:rsidRPr="009A35B1">
              <w:rPr>
                <w:rStyle w:val="Lienhypertexte"/>
                <w:b/>
                <w:caps/>
                <w:noProof/>
              </w:rPr>
              <w:t>ARTICLE 3 :</w:t>
            </w:r>
            <w:r w:rsidR="0033653F">
              <w:rPr>
                <w:rFonts w:asciiTheme="minorHAnsi" w:eastAsiaTheme="minorEastAsia" w:hAnsiTheme="minorHAnsi" w:cstheme="minorBidi"/>
                <w:noProof/>
                <w:sz w:val="22"/>
                <w:szCs w:val="22"/>
              </w:rPr>
              <w:tab/>
            </w:r>
            <w:r w:rsidR="0033653F" w:rsidRPr="009A35B1">
              <w:rPr>
                <w:rStyle w:val="Lienhypertexte"/>
                <w:b/>
                <w:caps/>
                <w:noProof/>
              </w:rPr>
              <w:t>CaractÉristiques gÉnÉrales du contrat</w:t>
            </w:r>
            <w:r w:rsidR="0033653F">
              <w:rPr>
                <w:noProof/>
                <w:webHidden/>
              </w:rPr>
              <w:tab/>
            </w:r>
            <w:r w:rsidR="0033653F">
              <w:rPr>
                <w:noProof/>
                <w:webHidden/>
              </w:rPr>
              <w:fldChar w:fldCharType="begin"/>
            </w:r>
            <w:r w:rsidR="0033653F">
              <w:rPr>
                <w:noProof/>
                <w:webHidden/>
              </w:rPr>
              <w:instrText xml:space="preserve"> PAGEREF _Toc224634406 \h </w:instrText>
            </w:r>
            <w:r w:rsidR="0033653F">
              <w:rPr>
                <w:noProof/>
                <w:webHidden/>
              </w:rPr>
            </w:r>
            <w:r w:rsidR="0033653F">
              <w:rPr>
                <w:noProof/>
                <w:webHidden/>
              </w:rPr>
              <w:fldChar w:fldCharType="separate"/>
            </w:r>
            <w:r w:rsidR="0033653F">
              <w:rPr>
                <w:noProof/>
                <w:webHidden/>
              </w:rPr>
              <w:t>6</w:t>
            </w:r>
            <w:r w:rsidR="0033653F">
              <w:rPr>
                <w:noProof/>
                <w:webHidden/>
              </w:rPr>
              <w:fldChar w:fldCharType="end"/>
            </w:r>
          </w:hyperlink>
        </w:p>
        <w:p w14:paraId="425012CD" w14:textId="4CF52063" w:rsidR="0033653F" w:rsidRDefault="00474B0B">
          <w:pPr>
            <w:pStyle w:val="TM2"/>
            <w:rPr>
              <w:noProof/>
            </w:rPr>
          </w:pPr>
          <w:hyperlink w:anchor="_Toc224634407" w:history="1">
            <w:r w:rsidR="0033653F" w:rsidRPr="009A35B1">
              <w:rPr>
                <w:rStyle w:val="Lienhypertexte"/>
                <w:noProof/>
              </w:rPr>
              <w:t>Forme du contrat</w:t>
            </w:r>
            <w:r w:rsidR="0033653F">
              <w:rPr>
                <w:noProof/>
                <w:webHidden/>
              </w:rPr>
              <w:tab/>
            </w:r>
            <w:r w:rsidR="0033653F">
              <w:rPr>
                <w:noProof/>
                <w:webHidden/>
              </w:rPr>
              <w:fldChar w:fldCharType="begin"/>
            </w:r>
            <w:r w:rsidR="0033653F">
              <w:rPr>
                <w:noProof/>
                <w:webHidden/>
              </w:rPr>
              <w:instrText xml:space="preserve"> PAGEREF _Toc224634407 \h </w:instrText>
            </w:r>
            <w:r w:rsidR="0033653F">
              <w:rPr>
                <w:noProof/>
                <w:webHidden/>
              </w:rPr>
            </w:r>
            <w:r w:rsidR="0033653F">
              <w:rPr>
                <w:noProof/>
                <w:webHidden/>
              </w:rPr>
              <w:fldChar w:fldCharType="separate"/>
            </w:r>
            <w:r w:rsidR="0033653F">
              <w:rPr>
                <w:noProof/>
                <w:webHidden/>
              </w:rPr>
              <w:t>6</w:t>
            </w:r>
            <w:r w:rsidR="0033653F">
              <w:rPr>
                <w:noProof/>
                <w:webHidden/>
              </w:rPr>
              <w:fldChar w:fldCharType="end"/>
            </w:r>
          </w:hyperlink>
        </w:p>
        <w:p w14:paraId="14EE2455" w14:textId="05E64B93" w:rsidR="0033653F" w:rsidRDefault="00474B0B">
          <w:pPr>
            <w:pStyle w:val="TM2"/>
            <w:rPr>
              <w:noProof/>
            </w:rPr>
          </w:pPr>
          <w:hyperlink w:anchor="_Toc224634408" w:history="1">
            <w:r w:rsidR="0033653F" w:rsidRPr="009A35B1">
              <w:rPr>
                <w:rStyle w:val="Lienhypertexte"/>
                <w:noProof/>
              </w:rPr>
              <w:t>Durée du contrat</w:t>
            </w:r>
            <w:r w:rsidR="0033653F">
              <w:rPr>
                <w:noProof/>
                <w:webHidden/>
              </w:rPr>
              <w:tab/>
            </w:r>
            <w:r w:rsidR="0033653F">
              <w:rPr>
                <w:noProof/>
                <w:webHidden/>
              </w:rPr>
              <w:fldChar w:fldCharType="begin"/>
            </w:r>
            <w:r w:rsidR="0033653F">
              <w:rPr>
                <w:noProof/>
                <w:webHidden/>
              </w:rPr>
              <w:instrText xml:space="preserve"> PAGEREF _Toc224634408 \h </w:instrText>
            </w:r>
            <w:r w:rsidR="0033653F">
              <w:rPr>
                <w:noProof/>
                <w:webHidden/>
              </w:rPr>
            </w:r>
            <w:r w:rsidR="0033653F">
              <w:rPr>
                <w:noProof/>
                <w:webHidden/>
              </w:rPr>
              <w:fldChar w:fldCharType="separate"/>
            </w:r>
            <w:r w:rsidR="0033653F">
              <w:rPr>
                <w:noProof/>
                <w:webHidden/>
              </w:rPr>
              <w:t>6</w:t>
            </w:r>
            <w:r w:rsidR="0033653F">
              <w:rPr>
                <w:noProof/>
                <w:webHidden/>
              </w:rPr>
              <w:fldChar w:fldCharType="end"/>
            </w:r>
          </w:hyperlink>
        </w:p>
        <w:p w14:paraId="0EF48CE6" w14:textId="192DF7BD" w:rsidR="0033653F" w:rsidRDefault="00474B0B">
          <w:pPr>
            <w:pStyle w:val="TM2"/>
            <w:rPr>
              <w:noProof/>
            </w:rPr>
          </w:pPr>
          <w:hyperlink w:anchor="_Toc224634409" w:history="1">
            <w:r w:rsidR="0033653F" w:rsidRPr="009A35B1">
              <w:rPr>
                <w:rStyle w:val="Lienhypertexte"/>
                <w:noProof/>
              </w:rPr>
              <w:t>Déclenchement et délai d’exécution des prestations</w:t>
            </w:r>
            <w:r w:rsidR="0033653F">
              <w:rPr>
                <w:noProof/>
                <w:webHidden/>
              </w:rPr>
              <w:tab/>
            </w:r>
            <w:r w:rsidR="0033653F">
              <w:rPr>
                <w:noProof/>
                <w:webHidden/>
              </w:rPr>
              <w:fldChar w:fldCharType="begin"/>
            </w:r>
            <w:r w:rsidR="0033653F">
              <w:rPr>
                <w:noProof/>
                <w:webHidden/>
              </w:rPr>
              <w:instrText xml:space="preserve"> PAGEREF _Toc224634409 \h </w:instrText>
            </w:r>
            <w:r w:rsidR="0033653F">
              <w:rPr>
                <w:noProof/>
                <w:webHidden/>
              </w:rPr>
            </w:r>
            <w:r w:rsidR="0033653F">
              <w:rPr>
                <w:noProof/>
                <w:webHidden/>
              </w:rPr>
              <w:fldChar w:fldCharType="separate"/>
            </w:r>
            <w:r w:rsidR="0033653F">
              <w:rPr>
                <w:noProof/>
                <w:webHidden/>
              </w:rPr>
              <w:t>6</w:t>
            </w:r>
            <w:r w:rsidR="0033653F">
              <w:rPr>
                <w:noProof/>
                <w:webHidden/>
              </w:rPr>
              <w:fldChar w:fldCharType="end"/>
            </w:r>
          </w:hyperlink>
        </w:p>
        <w:p w14:paraId="56CE19FC" w14:textId="1C86D134" w:rsidR="0033653F" w:rsidRDefault="00474B0B">
          <w:pPr>
            <w:pStyle w:val="TM1"/>
            <w:tabs>
              <w:tab w:val="left" w:pos="1540"/>
              <w:tab w:val="right" w:leader="dot" w:pos="9736"/>
            </w:tabs>
            <w:rPr>
              <w:rFonts w:asciiTheme="minorHAnsi" w:eastAsiaTheme="minorEastAsia" w:hAnsiTheme="minorHAnsi" w:cstheme="minorBidi"/>
              <w:noProof/>
              <w:sz w:val="22"/>
              <w:szCs w:val="22"/>
            </w:rPr>
          </w:pPr>
          <w:hyperlink w:anchor="_Toc224634410" w:history="1">
            <w:r w:rsidR="0033653F" w:rsidRPr="009A35B1">
              <w:rPr>
                <w:rStyle w:val="Lienhypertexte"/>
                <w:b/>
                <w:caps/>
                <w:noProof/>
              </w:rPr>
              <w:t>ARTICLE 4 :</w:t>
            </w:r>
            <w:r w:rsidR="0033653F">
              <w:rPr>
                <w:rFonts w:asciiTheme="minorHAnsi" w:eastAsiaTheme="minorEastAsia" w:hAnsiTheme="minorHAnsi" w:cstheme="minorBidi"/>
                <w:noProof/>
                <w:sz w:val="22"/>
                <w:szCs w:val="22"/>
              </w:rPr>
              <w:tab/>
            </w:r>
            <w:r w:rsidR="0033653F" w:rsidRPr="009A35B1">
              <w:rPr>
                <w:rStyle w:val="Lienhypertexte"/>
                <w:b/>
                <w:caps/>
                <w:noProof/>
              </w:rPr>
              <w:t>Dispositions financiÈres</w:t>
            </w:r>
            <w:r w:rsidR="0033653F">
              <w:rPr>
                <w:noProof/>
                <w:webHidden/>
              </w:rPr>
              <w:tab/>
            </w:r>
            <w:r w:rsidR="0033653F">
              <w:rPr>
                <w:noProof/>
                <w:webHidden/>
              </w:rPr>
              <w:fldChar w:fldCharType="begin"/>
            </w:r>
            <w:r w:rsidR="0033653F">
              <w:rPr>
                <w:noProof/>
                <w:webHidden/>
              </w:rPr>
              <w:instrText xml:space="preserve"> PAGEREF _Toc224634410 \h </w:instrText>
            </w:r>
            <w:r w:rsidR="0033653F">
              <w:rPr>
                <w:noProof/>
                <w:webHidden/>
              </w:rPr>
            </w:r>
            <w:r w:rsidR="0033653F">
              <w:rPr>
                <w:noProof/>
                <w:webHidden/>
              </w:rPr>
              <w:fldChar w:fldCharType="separate"/>
            </w:r>
            <w:r w:rsidR="0033653F">
              <w:rPr>
                <w:noProof/>
                <w:webHidden/>
              </w:rPr>
              <w:t>6</w:t>
            </w:r>
            <w:r w:rsidR="0033653F">
              <w:rPr>
                <w:noProof/>
                <w:webHidden/>
              </w:rPr>
              <w:fldChar w:fldCharType="end"/>
            </w:r>
          </w:hyperlink>
        </w:p>
        <w:p w14:paraId="3BC7CEDC" w14:textId="35EF9983" w:rsidR="0033653F" w:rsidRDefault="00474B0B">
          <w:pPr>
            <w:pStyle w:val="TM2"/>
            <w:rPr>
              <w:noProof/>
            </w:rPr>
          </w:pPr>
          <w:hyperlink w:anchor="_Toc224634411" w:history="1">
            <w:r w:rsidR="0033653F" w:rsidRPr="009A35B1">
              <w:rPr>
                <w:rStyle w:val="Lienhypertexte"/>
                <w:noProof/>
              </w:rPr>
              <w:t>Montant du contrat</w:t>
            </w:r>
            <w:r w:rsidR="0033653F">
              <w:rPr>
                <w:noProof/>
                <w:webHidden/>
              </w:rPr>
              <w:tab/>
            </w:r>
            <w:r w:rsidR="0033653F">
              <w:rPr>
                <w:noProof/>
                <w:webHidden/>
              </w:rPr>
              <w:fldChar w:fldCharType="begin"/>
            </w:r>
            <w:r w:rsidR="0033653F">
              <w:rPr>
                <w:noProof/>
                <w:webHidden/>
              </w:rPr>
              <w:instrText xml:space="preserve"> PAGEREF _Toc224634411 \h </w:instrText>
            </w:r>
            <w:r w:rsidR="0033653F">
              <w:rPr>
                <w:noProof/>
                <w:webHidden/>
              </w:rPr>
            </w:r>
            <w:r w:rsidR="0033653F">
              <w:rPr>
                <w:noProof/>
                <w:webHidden/>
              </w:rPr>
              <w:fldChar w:fldCharType="separate"/>
            </w:r>
            <w:r w:rsidR="0033653F">
              <w:rPr>
                <w:noProof/>
                <w:webHidden/>
              </w:rPr>
              <w:t>6</w:t>
            </w:r>
            <w:r w:rsidR="0033653F">
              <w:rPr>
                <w:noProof/>
                <w:webHidden/>
              </w:rPr>
              <w:fldChar w:fldCharType="end"/>
            </w:r>
          </w:hyperlink>
        </w:p>
        <w:p w14:paraId="7B57A07D" w14:textId="45E253FD" w:rsidR="0033653F" w:rsidRDefault="00474B0B">
          <w:pPr>
            <w:pStyle w:val="TM2"/>
            <w:rPr>
              <w:noProof/>
            </w:rPr>
          </w:pPr>
          <w:hyperlink w:anchor="_Toc224634412" w:history="1">
            <w:r w:rsidR="0033653F" w:rsidRPr="009A35B1">
              <w:rPr>
                <w:rStyle w:val="Lienhypertexte"/>
                <w:noProof/>
              </w:rPr>
              <w:t>Forme des prix</w:t>
            </w:r>
            <w:r w:rsidR="0033653F">
              <w:rPr>
                <w:noProof/>
                <w:webHidden/>
              </w:rPr>
              <w:tab/>
            </w:r>
            <w:r w:rsidR="0033653F">
              <w:rPr>
                <w:noProof/>
                <w:webHidden/>
              </w:rPr>
              <w:fldChar w:fldCharType="begin"/>
            </w:r>
            <w:r w:rsidR="0033653F">
              <w:rPr>
                <w:noProof/>
                <w:webHidden/>
              </w:rPr>
              <w:instrText xml:space="preserve"> PAGEREF _Toc224634412 \h </w:instrText>
            </w:r>
            <w:r w:rsidR="0033653F">
              <w:rPr>
                <w:noProof/>
                <w:webHidden/>
              </w:rPr>
            </w:r>
            <w:r w:rsidR="0033653F">
              <w:rPr>
                <w:noProof/>
                <w:webHidden/>
              </w:rPr>
              <w:fldChar w:fldCharType="separate"/>
            </w:r>
            <w:r w:rsidR="0033653F">
              <w:rPr>
                <w:noProof/>
                <w:webHidden/>
              </w:rPr>
              <w:t>7</w:t>
            </w:r>
            <w:r w:rsidR="0033653F">
              <w:rPr>
                <w:noProof/>
                <w:webHidden/>
              </w:rPr>
              <w:fldChar w:fldCharType="end"/>
            </w:r>
          </w:hyperlink>
        </w:p>
        <w:p w14:paraId="6BB4E20E" w14:textId="3FFFB80F" w:rsidR="0033653F" w:rsidRDefault="00474B0B">
          <w:pPr>
            <w:pStyle w:val="TM2"/>
            <w:rPr>
              <w:noProof/>
            </w:rPr>
          </w:pPr>
          <w:hyperlink w:anchor="_Toc224634413" w:history="1">
            <w:r w:rsidR="0033653F" w:rsidRPr="009A35B1">
              <w:rPr>
                <w:rStyle w:val="Lienhypertexte"/>
                <w:noProof/>
              </w:rPr>
              <w:t>Avance</w:t>
            </w:r>
            <w:r w:rsidR="0033653F">
              <w:rPr>
                <w:noProof/>
                <w:webHidden/>
              </w:rPr>
              <w:tab/>
            </w:r>
            <w:r w:rsidR="0033653F">
              <w:rPr>
                <w:noProof/>
                <w:webHidden/>
              </w:rPr>
              <w:fldChar w:fldCharType="begin"/>
            </w:r>
            <w:r w:rsidR="0033653F">
              <w:rPr>
                <w:noProof/>
                <w:webHidden/>
              </w:rPr>
              <w:instrText xml:space="preserve"> PAGEREF _Toc224634413 \h </w:instrText>
            </w:r>
            <w:r w:rsidR="0033653F">
              <w:rPr>
                <w:noProof/>
                <w:webHidden/>
              </w:rPr>
            </w:r>
            <w:r w:rsidR="0033653F">
              <w:rPr>
                <w:noProof/>
                <w:webHidden/>
              </w:rPr>
              <w:fldChar w:fldCharType="separate"/>
            </w:r>
            <w:r w:rsidR="0033653F">
              <w:rPr>
                <w:noProof/>
                <w:webHidden/>
              </w:rPr>
              <w:t>7</w:t>
            </w:r>
            <w:r w:rsidR="0033653F">
              <w:rPr>
                <w:noProof/>
                <w:webHidden/>
              </w:rPr>
              <w:fldChar w:fldCharType="end"/>
            </w:r>
          </w:hyperlink>
        </w:p>
        <w:p w14:paraId="15511CAA" w14:textId="1511364A" w:rsidR="0033653F" w:rsidRDefault="00474B0B">
          <w:pPr>
            <w:pStyle w:val="TM2"/>
            <w:rPr>
              <w:noProof/>
            </w:rPr>
          </w:pPr>
          <w:hyperlink w:anchor="_Toc224634414" w:history="1">
            <w:r w:rsidR="0033653F" w:rsidRPr="009A35B1">
              <w:rPr>
                <w:rStyle w:val="Lienhypertexte"/>
                <w:noProof/>
              </w:rPr>
              <w:t>Modalités de paiement</w:t>
            </w:r>
            <w:r w:rsidR="0033653F">
              <w:rPr>
                <w:noProof/>
                <w:webHidden/>
              </w:rPr>
              <w:tab/>
            </w:r>
            <w:r w:rsidR="0033653F">
              <w:rPr>
                <w:noProof/>
                <w:webHidden/>
              </w:rPr>
              <w:fldChar w:fldCharType="begin"/>
            </w:r>
            <w:r w:rsidR="0033653F">
              <w:rPr>
                <w:noProof/>
                <w:webHidden/>
              </w:rPr>
              <w:instrText xml:space="preserve"> PAGEREF _Toc224634414 \h </w:instrText>
            </w:r>
            <w:r w:rsidR="0033653F">
              <w:rPr>
                <w:noProof/>
                <w:webHidden/>
              </w:rPr>
            </w:r>
            <w:r w:rsidR="0033653F">
              <w:rPr>
                <w:noProof/>
                <w:webHidden/>
              </w:rPr>
              <w:fldChar w:fldCharType="separate"/>
            </w:r>
            <w:r w:rsidR="0033653F">
              <w:rPr>
                <w:noProof/>
                <w:webHidden/>
              </w:rPr>
              <w:t>7</w:t>
            </w:r>
            <w:r w:rsidR="0033653F">
              <w:rPr>
                <w:noProof/>
                <w:webHidden/>
              </w:rPr>
              <w:fldChar w:fldCharType="end"/>
            </w:r>
          </w:hyperlink>
        </w:p>
        <w:p w14:paraId="63C556AF" w14:textId="524CE6BB" w:rsidR="0033653F" w:rsidRDefault="00474B0B">
          <w:pPr>
            <w:pStyle w:val="TM2"/>
            <w:rPr>
              <w:noProof/>
            </w:rPr>
          </w:pPr>
          <w:hyperlink w:anchor="_Toc224634415" w:history="1">
            <w:r w:rsidR="0033653F" w:rsidRPr="009A35B1">
              <w:rPr>
                <w:rStyle w:val="Lienhypertexte"/>
                <w:noProof/>
              </w:rPr>
              <w:t>Délais de paiement et intérêts moratoires</w:t>
            </w:r>
            <w:r w:rsidR="0033653F">
              <w:rPr>
                <w:noProof/>
                <w:webHidden/>
              </w:rPr>
              <w:tab/>
            </w:r>
            <w:r w:rsidR="0033653F">
              <w:rPr>
                <w:noProof/>
                <w:webHidden/>
              </w:rPr>
              <w:fldChar w:fldCharType="begin"/>
            </w:r>
            <w:r w:rsidR="0033653F">
              <w:rPr>
                <w:noProof/>
                <w:webHidden/>
              </w:rPr>
              <w:instrText xml:space="preserve"> PAGEREF _Toc224634415 \h </w:instrText>
            </w:r>
            <w:r w:rsidR="0033653F">
              <w:rPr>
                <w:noProof/>
                <w:webHidden/>
              </w:rPr>
            </w:r>
            <w:r w:rsidR="0033653F">
              <w:rPr>
                <w:noProof/>
                <w:webHidden/>
              </w:rPr>
              <w:fldChar w:fldCharType="separate"/>
            </w:r>
            <w:r w:rsidR="0033653F">
              <w:rPr>
                <w:noProof/>
                <w:webHidden/>
              </w:rPr>
              <w:t>7</w:t>
            </w:r>
            <w:r w:rsidR="0033653F">
              <w:rPr>
                <w:noProof/>
                <w:webHidden/>
              </w:rPr>
              <w:fldChar w:fldCharType="end"/>
            </w:r>
          </w:hyperlink>
        </w:p>
        <w:p w14:paraId="249B68DE" w14:textId="77EAC566" w:rsidR="0033653F" w:rsidRDefault="00474B0B">
          <w:pPr>
            <w:pStyle w:val="TM2"/>
            <w:rPr>
              <w:noProof/>
            </w:rPr>
          </w:pPr>
          <w:hyperlink w:anchor="_Toc224634416" w:history="1">
            <w:r w:rsidR="0033653F" w:rsidRPr="009A35B1">
              <w:rPr>
                <w:rStyle w:val="Lienhypertexte"/>
                <w:noProof/>
              </w:rPr>
              <w:t>Présentation des demandes de paiement</w:t>
            </w:r>
            <w:r w:rsidR="0033653F">
              <w:rPr>
                <w:noProof/>
                <w:webHidden/>
              </w:rPr>
              <w:tab/>
            </w:r>
            <w:r w:rsidR="0033653F">
              <w:rPr>
                <w:noProof/>
                <w:webHidden/>
              </w:rPr>
              <w:fldChar w:fldCharType="begin"/>
            </w:r>
            <w:r w:rsidR="0033653F">
              <w:rPr>
                <w:noProof/>
                <w:webHidden/>
              </w:rPr>
              <w:instrText xml:space="preserve"> PAGEREF _Toc224634416 \h </w:instrText>
            </w:r>
            <w:r w:rsidR="0033653F">
              <w:rPr>
                <w:noProof/>
                <w:webHidden/>
              </w:rPr>
            </w:r>
            <w:r w:rsidR="0033653F">
              <w:rPr>
                <w:noProof/>
                <w:webHidden/>
              </w:rPr>
              <w:fldChar w:fldCharType="separate"/>
            </w:r>
            <w:r w:rsidR="0033653F">
              <w:rPr>
                <w:noProof/>
                <w:webHidden/>
              </w:rPr>
              <w:t>7</w:t>
            </w:r>
            <w:r w:rsidR="0033653F">
              <w:rPr>
                <w:noProof/>
                <w:webHidden/>
              </w:rPr>
              <w:fldChar w:fldCharType="end"/>
            </w:r>
          </w:hyperlink>
        </w:p>
        <w:p w14:paraId="7912D8B3" w14:textId="4491CEC5" w:rsidR="0033653F" w:rsidRDefault="00474B0B">
          <w:pPr>
            <w:pStyle w:val="TM2"/>
            <w:rPr>
              <w:noProof/>
            </w:rPr>
          </w:pPr>
          <w:hyperlink w:anchor="_Toc224634417" w:history="1">
            <w:r w:rsidR="0033653F" w:rsidRPr="009A35B1">
              <w:rPr>
                <w:rStyle w:val="Lienhypertexte"/>
                <w:noProof/>
              </w:rPr>
              <w:t>Virement bancaire</w:t>
            </w:r>
            <w:r w:rsidR="0033653F">
              <w:rPr>
                <w:noProof/>
                <w:webHidden/>
              </w:rPr>
              <w:tab/>
            </w:r>
            <w:r w:rsidR="0033653F">
              <w:rPr>
                <w:noProof/>
                <w:webHidden/>
              </w:rPr>
              <w:fldChar w:fldCharType="begin"/>
            </w:r>
            <w:r w:rsidR="0033653F">
              <w:rPr>
                <w:noProof/>
                <w:webHidden/>
              </w:rPr>
              <w:instrText xml:space="preserve"> PAGEREF _Toc224634417 \h </w:instrText>
            </w:r>
            <w:r w:rsidR="0033653F">
              <w:rPr>
                <w:noProof/>
                <w:webHidden/>
              </w:rPr>
            </w:r>
            <w:r w:rsidR="0033653F">
              <w:rPr>
                <w:noProof/>
                <w:webHidden/>
              </w:rPr>
              <w:fldChar w:fldCharType="separate"/>
            </w:r>
            <w:r w:rsidR="0033653F">
              <w:rPr>
                <w:noProof/>
                <w:webHidden/>
              </w:rPr>
              <w:t>8</w:t>
            </w:r>
            <w:r w:rsidR="0033653F">
              <w:rPr>
                <w:noProof/>
                <w:webHidden/>
              </w:rPr>
              <w:fldChar w:fldCharType="end"/>
            </w:r>
          </w:hyperlink>
        </w:p>
        <w:p w14:paraId="631032E0" w14:textId="53080AA8" w:rsidR="0033653F" w:rsidRDefault="00474B0B">
          <w:pPr>
            <w:pStyle w:val="TM2"/>
            <w:rPr>
              <w:noProof/>
            </w:rPr>
          </w:pPr>
          <w:hyperlink w:anchor="_Toc224634418" w:history="1">
            <w:r w:rsidR="0033653F" w:rsidRPr="009A35B1">
              <w:rPr>
                <w:rStyle w:val="Lienhypertexte"/>
                <w:noProof/>
              </w:rPr>
              <w:t>Taxe sur la valeur ajoutée</w:t>
            </w:r>
            <w:r w:rsidR="0033653F">
              <w:rPr>
                <w:noProof/>
                <w:webHidden/>
              </w:rPr>
              <w:tab/>
            </w:r>
            <w:r w:rsidR="0033653F">
              <w:rPr>
                <w:noProof/>
                <w:webHidden/>
              </w:rPr>
              <w:fldChar w:fldCharType="begin"/>
            </w:r>
            <w:r w:rsidR="0033653F">
              <w:rPr>
                <w:noProof/>
                <w:webHidden/>
              </w:rPr>
              <w:instrText xml:space="preserve"> PAGEREF _Toc224634418 \h </w:instrText>
            </w:r>
            <w:r w:rsidR="0033653F">
              <w:rPr>
                <w:noProof/>
                <w:webHidden/>
              </w:rPr>
            </w:r>
            <w:r w:rsidR="0033653F">
              <w:rPr>
                <w:noProof/>
                <w:webHidden/>
              </w:rPr>
              <w:fldChar w:fldCharType="separate"/>
            </w:r>
            <w:r w:rsidR="0033653F">
              <w:rPr>
                <w:noProof/>
                <w:webHidden/>
              </w:rPr>
              <w:t>8</w:t>
            </w:r>
            <w:r w:rsidR="0033653F">
              <w:rPr>
                <w:noProof/>
                <w:webHidden/>
              </w:rPr>
              <w:fldChar w:fldCharType="end"/>
            </w:r>
          </w:hyperlink>
        </w:p>
        <w:p w14:paraId="7F7CB248" w14:textId="24AA5D0D" w:rsidR="0033653F" w:rsidRDefault="00474B0B">
          <w:pPr>
            <w:pStyle w:val="TM2"/>
            <w:rPr>
              <w:noProof/>
            </w:rPr>
          </w:pPr>
          <w:hyperlink w:anchor="_Toc224634419" w:history="1">
            <w:r w:rsidR="0033653F" w:rsidRPr="009A35B1">
              <w:rPr>
                <w:rStyle w:val="Lienhypertexte"/>
                <w:noProof/>
              </w:rPr>
              <w:t>Impôts et taxes</w:t>
            </w:r>
            <w:r w:rsidR="0033653F">
              <w:rPr>
                <w:noProof/>
                <w:webHidden/>
              </w:rPr>
              <w:tab/>
            </w:r>
            <w:r w:rsidR="0033653F">
              <w:rPr>
                <w:noProof/>
                <w:webHidden/>
              </w:rPr>
              <w:fldChar w:fldCharType="begin"/>
            </w:r>
            <w:r w:rsidR="0033653F">
              <w:rPr>
                <w:noProof/>
                <w:webHidden/>
              </w:rPr>
              <w:instrText xml:space="preserve"> PAGEREF _Toc224634419 \h </w:instrText>
            </w:r>
            <w:r w:rsidR="0033653F">
              <w:rPr>
                <w:noProof/>
                <w:webHidden/>
              </w:rPr>
            </w:r>
            <w:r w:rsidR="0033653F">
              <w:rPr>
                <w:noProof/>
                <w:webHidden/>
              </w:rPr>
              <w:fldChar w:fldCharType="separate"/>
            </w:r>
            <w:r w:rsidR="0033653F">
              <w:rPr>
                <w:noProof/>
                <w:webHidden/>
              </w:rPr>
              <w:t>9</w:t>
            </w:r>
            <w:r w:rsidR="0033653F">
              <w:rPr>
                <w:noProof/>
                <w:webHidden/>
              </w:rPr>
              <w:fldChar w:fldCharType="end"/>
            </w:r>
          </w:hyperlink>
        </w:p>
        <w:p w14:paraId="6DD07E79" w14:textId="1070A150" w:rsidR="0033653F" w:rsidRDefault="00474B0B">
          <w:pPr>
            <w:pStyle w:val="TM1"/>
            <w:tabs>
              <w:tab w:val="left" w:pos="1540"/>
              <w:tab w:val="right" w:leader="dot" w:pos="9736"/>
            </w:tabs>
            <w:rPr>
              <w:rFonts w:asciiTheme="minorHAnsi" w:eastAsiaTheme="minorEastAsia" w:hAnsiTheme="minorHAnsi" w:cstheme="minorBidi"/>
              <w:noProof/>
              <w:sz w:val="22"/>
              <w:szCs w:val="22"/>
            </w:rPr>
          </w:pPr>
          <w:hyperlink w:anchor="_Toc224634420" w:history="1">
            <w:r w:rsidR="0033653F" w:rsidRPr="009A35B1">
              <w:rPr>
                <w:rStyle w:val="Lienhypertexte"/>
                <w:b/>
                <w:caps/>
                <w:noProof/>
              </w:rPr>
              <w:t>ARTICLE 5 :</w:t>
            </w:r>
            <w:r w:rsidR="0033653F">
              <w:rPr>
                <w:rFonts w:asciiTheme="minorHAnsi" w:eastAsiaTheme="minorEastAsia" w:hAnsiTheme="minorHAnsi" w:cstheme="minorBidi"/>
                <w:noProof/>
                <w:sz w:val="22"/>
                <w:szCs w:val="22"/>
              </w:rPr>
              <w:tab/>
            </w:r>
            <w:r w:rsidR="0033653F" w:rsidRPr="009A35B1">
              <w:rPr>
                <w:rStyle w:val="Lienhypertexte"/>
                <w:b/>
                <w:caps/>
                <w:noProof/>
              </w:rPr>
              <w:t>opÉrations de vÉrification et d’admission</w:t>
            </w:r>
            <w:r w:rsidR="0033653F">
              <w:rPr>
                <w:noProof/>
                <w:webHidden/>
              </w:rPr>
              <w:tab/>
            </w:r>
            <w:r w:rsidR="0033653F">
              <w:rPr>
                <w:noProof/>
                <w:webHidden/>
              </w:rPr>
              <w:fldChar w:fldCharType="begin"/>
            </w:r>
            <w:r w:rsidR="0033653F">
              <w:rPr>
                <w:noProof/>
                <w:webHidden/>
              </w:rPr>
              <w:instrText xml:space="preserve"> PAGEREF _Toc224634420 \h </w:instrText>
            </w:r>
            <w:r w:rsidR="0033653F">
              <w:rPr>
                <w:noProof/>
                <w:webHidden/>
              </w:rPr>
            </w:r>
            <w:r w:rsidR="0033653F">
              <w:rPr>
                <w:noProof/>
                <w:webHidden/>
              </w:rPr>
              <w:fldChar w:fldCharType="separate"/>
            </w:r>
            <w:r w:rsidR="0033653F">
              <w:rPr>
                <w:noProof/>
                <w:webHidden/>
              </w:rPr>
              <w:t>9</w:t>
            </w:r>
            <w:r w:rsidR="0033653F">
              <w:rPr>
                <w:noProof/>
                <w:webHidden/>
              </w:rPr>
              <w:fldChar w:fldCharType="end"/>
            </w:r>
          </w:hyperlink>
        </w:p>
        <w:p w14:paraId="7290CDC8" w14:textId="57990359" w:rsidR="0033653F" w:rsidRDefault="00474B0B">
          <w:pPr>
            <w:pStyle w:val="TM2"/>
            <w:rPr>
              <w:noProof/>
            </w:rPr>
          </w:pPr>
          <w:hyperlink w:anchor="_Toc224634421" w:history="1">
            <w:r w:rsidR="0033653F" w:rsidRPr="009A35B1">
              <w:rPr>
                <w:rStyle w:val="Lienhypertexte"/>
                <w:rFonts w:cstheme="minorHAnsi"/>
                <w:noProof/>
              </w:rPr>
              <w:t>Opérations de vérification</w:t>
            </w:r>
            <w:r w:rsidR="0033653F">
              <w:rPr>
                <w:noProof/>
                <w:webHidden/>
              </w:rPr>
              <w:tab/>
            </w:r>
            <w:r w:rsidR="0033653F">
              <w:rPr>
                <w:noProof/>
                <w:webHidden/>
              </w:rPr>
              <w:fldChar w:fldCharType="begin"/>
            </w:r>
            <w:r w:rsidR="0033653F">
              <w:rPr>
                <w:noProof/>
                <w:webHidden/>
              </w:rPr>
              <w:instrText xml:space="preserve"> PAGEREF _Toc224634421 \h </w:instrText>
            </w:r>
            <w:r w:rsidR="0033653F">
              <w:rPr>
                <w:noProof/>
                <w:webHidden/>
              </w:rPr>
            </w:r>
            <w:r w:rsidR="0033653F">
              <w:rPr>
                <w:noProof/>
                <w:webHidden/>
              </w:rPr>
              <w:fldChar w:fldCharType="separate"/>
            </w:r>
            <w:r w:rsidR="0033653F">
              <w:rPr>
                <w:noProof/>
                <w:webHidden/>
              </w:rPr>
              <w:t>9</w:t>
            </w:r>
            <w:r w:rsidR="0033653F">
              <w:rPr>
                <w:noProof/>
                <w:webHidden/>
              </w:rPr>
              <w:fldChar w:fldCharType="end"/>
            </w:r>
          </w:hyperlink>
        </w:p>
        <w:p w14:paraId="38336C2A" w14:textId="54CEC8DC" w:rsidR="0033653F" w:rsidRDefault="00474B0B">
          <w:pPr>
            <w:pStyle w:val="TM2"/>
            <w:rPr>
              <w:noProof/>
            </w:rPr>
          </w:pPr>
          <w:hyperlink w:anchor="_Toc224634422" w:history="1">
            <w:r w:rsidR="0033653F" w:rsidRPr="009A35B1">
              <w:rPr>
                <w:rStyle w:val="Lienhypertexte"/>
                <w:rFonts w:cstheme="minorHAnsi"/>
                <w:noProof/>
              </w:rPr>
              <w:t>Admission des prestations et des fournitures</w:t>
            </w:r>
            <w:r w:rsidR="0033653F">
              <w:rPr>
                <w:noProof/>
                <w:webHidden/>
              </w:rPr>
              <w:tab/>
            </w:r>
            <w:r w:rsidR="0033653F">
              <w:rPr>
                <w:noProof/>
                <w:webHidden/>
              </w:rPr>
              <w:fldChar w:fldCharType="begin"/>
            </w:r>
            <w:r w:rsidR="0033653F">
              <w:rPr>
                <w:noProof/>
                <w:webHidden/>
              </w:rPr>
              <w:instrText xml:space="preserve"> PAGEREF _Toc224634422 \h </w:instrText>
            </w:r>
            <w:r w:rsidR="0033653F">
              <w:rPr>
                <w:noProof/>
                <w:webHidden/>
              </w:rPr>
            </w:r>
            <w:r w:rsidR="0033653F">
              <w:rPr>
                <w:noProof/>
                <w:webHidden/>
              </w:rPr>
              <w:fldChar w:fldCharType="separate"/>
            </w:r>
            <w:r w:rsidR="0033653F">
              <w:rPr>
                <w:noProof/>
                <w:webHidden/>
              </w:rPr>
              <w:t>9</w:t>
            </w:r>
            <w:r w:rsidR="0033653F">
              <w:rPr>
                <w:noProof/>
                <w:webHidden/>
              </w:rPr>
              <w:fldChar w:fldCharType="end"/>
            </w:r>
          </w:hyperlink>
        </w:p>
        <w:p w14:paraId="27C96080" w14:textId="0D794DC9" w:rsidR="0033653F" w:rsidRDefault="00474B0B">
          <w:pPr>
            <w:pStyle w:val="TM1"/>
            <w:tabs>
              <w:tab w:val="left" w:pos="1540"/>
              <w:tab w:val="right" w:leader="dot" w:pos="9736"/>
            </w:tabs>
            <w:rPr>
              <w:rFonts w:asciiTheme="minorHAnsi" w:eastAsiaTheme="minorEastAsia" w:hAnsiTheme="minorHAnsi" w:cstheme="minorBidi"/>
              <w:noProof/>
              <w:sz w:val="22"/>
              <w:szCs w:val="22"/>
            </w:rPr>
          </w:pPr>
          <w:hyperlink w:anchor="_Toc224634423" w:history="1">
            <w:r w:rsidR="0033653F" w:rsidRPr="009A35B1">
              <w:rPr>
                <w:rStyle w:val="Lienhypertexte"/>
                <w:b/>
                <w:caps/>
                <w:noProof/>
              </w:rPr>
              <w:t>ARTICLE 6 :</w:t>
            </w:r>
            <w:r w:rsidR="0033653F">
              <w:rPr>
                <w:rFonts w:asciiTheme="minorHAnsi" w:eastAsiaTheme="minorEastAsia" w:hAnsiTheme="minorHAnsi" w:cstheme="minorBidi"/>
                <w:noProof/>
                <w:sz w:val="22"/>
                <w:szCs w:val="22"/>
              </w:rPr>
              <w:tab/>
            </w:r>
            <w:r w:rsidR="0033653F" w:rsidRPr="009A35B1">
              <w:rPr>
                <w:rStyle w:val="Lienhypertexte"/>
                <w:b/>
                <w:caps/>
                <w:noProof/>
              </w:rPr>
              <w:t>ModalitÉs spÉcifiques d’exécution</w:t>
            </w:r>
            <w:r w:rsidR="0033653F">
              <w:rPr>
                <w:noProof/>
                <w:webHidden/>
              </w:rPr>
              <w:tab/>
            </w:r>
            <w:r w:rsidR="0033653F">
              <w:rPr>
                <w:noProof/>
                <w:webHidden/>
              </w:rPr>
              <w:fldChar w:fldCharType="begin"/>
            </w:r>
            <w:r w:rsidR="0033653F">
              <w:rPr>
                <w:noProof/>
                <w:webHidden/>
              </w:rPr>
              <w:instrText xml:space="preserve"> PAGEREF _Toc224634423 \h </w:instrText>
            </w:r>
            <w:r w:rsidR="0033653F">
              <w:rPr>
                <w:noProof/>
                <w:webHidden/>
              </w:rPr>
            </w:r>
            <w:r w:rsidR="0033653F">
              <w:rPr>
                <w:noProof/>
                <w:webHidden/>
              </w:rPr>
              <w:fldChar w:fldCharType="separate"/>
            </w:r>
            <w:r w:rsidR="0033653F">
              <w:rPr>
                <w:noProof/>
                <w:webHidden/>
              </w:rPr>
              <w:t>9</w:t>
            </w:r>
            <w:r w:rsidR="0033653F">
              <w:rPr>
                <w:noProof/>
                <w:webHidden/>
              </w:rPr>
              <w:fldChar w:fldCharType="end"/>
            </w:r>
          </w:hyperlink>
        </w:p>
        <w:p w14:paraId="7387CEC9" w14:textId="09466453" w:rsidR="0033653F" w:rsidRDefault="00474B0B">
          <w:pPr>
            <w:pStyle w:val="TM2"/>
            <w:rPr>
              <w:noProof/>
            </w:rPr>
          </w:pPr>
          <w:hyperlink w:anchor="_Toc224634424" w:history="1">
            <w:r w:rsidR="0033653F" w:rsidRPr="009A35B1">
              <w:rPr>
                <w:rStyle w:val="Lienhypertexte"/>
                <w:rFonts w:cstheme="minorHAnsi"/>
                <w:noProof/>
              </w:rPr>
              <w:t>Lieu d’exécution</w:t>
            </w:r>
            <w:r w:rsidR="0033653F">
              <w:rPr>
                <w:noProof/>
                <w:webHidden/>
              </w:rPr>
              <w:tab/>
            </w:r>
            <w:r w:rsidR="0033653F">
              <w:rPr>
                <w:noProof/>
                <w:webHidden/>
              </w:rPr>
              <w:fldChar w:fldCharType="begin"/>
            </w:r>
            <w:r w:rsidR="0033653F">
              <w:rPr>
                <w:noProof/>
                <w:webHidden/>
              </w:rPr>
              <w:instrText xml:space="preserve"> PAGEREF _Toc224634424 \h </w:instrText>
            </w:r>
            <w:r w:rsidR="0033653F">
              <w:rPr>
                <w:noProof/>
                <w:webHidden/>
              </w:rPr>
            </w:r>
            <w:r w:rsidR="0033653F">
              <w:rPr>
                <w:noProof/>
                <w:webHidden/>
              </w:rPr>
              <w:fldChar w:fldCharType="separate"/>
            </w:r>
            <w:r w:rsidR="0033653F">
              <w:rPr>
                <w:noProof/>
                <w:webHidden/>
              </w:rPr>
              <w:t>9</w:t>
            </w:r>
            <w:r w:rsidR="0033653F">
              <w:rPr>
                <w:noProof/>
                <w:webHidden/>
              </w:rPr>
              <w:fldChar w:fldCharType="end"/>
            </w:r>
          </w:hyperlink>
        </w:p>
        <w:p w14:paraId="3C14EF61" w14:textId="1C1C3A3F" w:rsidR="0033653F" w:rsidRDefault="00474B0B">
          <w:pPr>
            <w:pStyle w:val="TM2"/>
            <w:rPr>
              <w:noProof/>
            </w:rPr>
          </w:pPr>
          <w:hyperlink w:anchor="_Toc224634425" w:history="1">
            <w:r w:rsidR="0033653F" w:rsidRPr="009A35B1">
              <w:rPr>
                <w:rStyle w:val="Lienhypertexte"/>
                <w:rFonts w:cstheme="minorHAnsi"/>
                <w:noProof/>
              </w:rPr>
              <w:t xml:space="preserve">Engagement du </w:t>
            </w:r>
            <w:r w:rsidR="0033653F" w:rsidRPr="009A35B1">
              <w:rPr>
                <w:rStyle w:val="Lienhypertexte"/>
                <w:rFonts w:cstheme="minorHAnsi"/>
                <w:smallCaps/>
                <w:noProof/>
              </w:rPr>
              <w:t>Contractant</w:t>
            </w:r>
            <w:r w:rsidR="0033653F">
              <w:rPr>
                <w:noProof/>
                <w:webHidden/>
              </w:rPr>
              <w:tab/>
            </w:r>
            <w:r w:rsidR="0033653F">
              <w:rPr>
                <w:noProof/>
                <w:webHidden/>
              </w:rPr>
              <w:fldChar w:fldCharType="begin"/>
            </w:r>
            <w:r w:rsidR="0033653F">
              <w:rPr>
                <w:noProof/>
                <w:webHidden/>
              </w:rPr>
              <w:instrText xml:space="preserve"> PAGEREF _Toc224634425 \h </w:instrText>
            </w:r>
            <w:r w:rsidR="0033653F">
              <w:rPr>
                <w:noProof/>
                <w:webHidden/>
              </w:rPr>
            </w:r>
            <w:r w:rsidR="0033653F">
              <w:rPr>
                <w:noProof/>
                <w:webHidden/>
              </w:rPr>
              <w:fldChar w:fldCharType="separate"/>
            </w:r>
            <w:r w:rsidR="0033653F">
              <w:rPr>
                <w:noProof/>
                <w:webHidden/>
              </w:rPr>
              <w:t>9</w:t>
            </w:r>
            <w:r w:rsidR="0033653F">
              <w:rPr>
                <w:noProof/>
                <w:webHidden/>
              </w:rPr>
              <w:fldChar w:fldCharType="end"/>
            </w:r>
          </w:hyperlink>
        </w:p>
        <w:p w14:paraId="0A30278B" w14:textId="43C4C08A" w:rsidR="0033653F" w:rsidRDefault="00474B0B">
          <w:pPr>
            <w:pStyle w:val="TM2"/>
            <w:rPr>
              <w:noProof/>
            </w:rPr>
          </w:pPr>
          <w:hyperlink w:anchor="_Toc224634426" w:history="1">
            <w:r w:rsidR="0033653F" w:rsidRPr="009A35B1">
              <w:rPr>
                <w:rStyle w:val="Lienhypertexte"/>
                <w:rFonts w:cstheme="minorHAnsi"/>
                <w:noProof/>
              </w:rPr>
              <w:t>Confidentialité</w:t>
            </w:r>
            <w:r w:rsidR="0033653F">
              <w:rPr>
                <w:noProof/>
                <w:webHidden/>
              </w:rPr>
              <w:tab/>
            </w:r>
            <w:r w:rsidR="0033653F">
              <w:rPr>
                <w:noProof/>
                <w:webHidden/>
              </w:rPr>
              <w:fldChar w:fldCharType="begin"/>
            </w:r>
            <w:r w:rsidR="0033653F">
              <w:rPr>
                <w:noProof/>
                <w:webHidden/>
              </w:rPr>
              <w:instrText xml:space="preserve"> PAGEREF _Toc224634426 \h </w:instrText>
            </w:r>
            <w:r w:rsidR="0033653F">
              <w:rPr>
                <w:noProof/>
                <w:webHidden/>
              </w:rPr>
            </w:r>
            <w:r w:rsidR="0033653F">
              <w:rPr>
                <w:noProof/>
                <w:webHidden/>
              </w:rPr>
              <w:fldChar w:fldCharType="separate"/>
            </w:r>
            <w:r w:rsidR="0033653F">
              <w:rPr>
                <w:noProof/>
                <w:webHidden/>
              </w:rPr>
              <w:t>10</w:t>
            </w:r>
            <w:r w:rsidR="0033653F">
              <w:rPr>
                <w:noProof/>
                <w:webHidden/>
              </w:rPr>
              <w:fldChar w:fldCharType="end"/>
            </w:r>
          </w:hyperlink>
        </w:p>
        <w:p w14:paraId="7469C806" w14:textId="279C8DFF" w:rsidR="0033653F" w:rsidRDefault="00474B0B">
          <w:pPr>
            <w:pStyle w:val="TM2"/>
            <w:rPr>
              <w:noProof/>
            </w:rPr>
          </w:pPr>
          <w:hyperlink w:anchor="_Toc224634427" w:history="1">
            <w:r w:rsidR="0033653F" w:rsidRPr="009A35B1">
              <w:rPr>
                <w:rStyle w:val="Lienhypertexte"/>
                <w:rFonts w:cstheme="minorHAnsi"/>
                <w:noProof/>
              </w:rPr>
              <w:t>Assurance</w:t>
            </w:r>
            <w:r w:rsidR="0033653F">
              <w:rPr>
                <w:noProof/>
                <w:webHidden/>
              </w:rPr>
              <w:tab/>
            </w:r>
            <w:r w:rsidR="0033653F">
              <w:rPr>
                <w:noProof/>
                <w:webHidden/>
              </w:rPr>
              <w:fldChar w:fldCharType="begin"/>
            </w:r>
            <w:r w:rsidR="0033653F">
              <w:rPr>
                <w:noProof/>
                <w:webHidden/>
              </w:rPr>
              <w:instrText xml:space="preserve"> PAGEREF _Toc224634427 \h </w:instrText>
            </w:r>
            <w:r w:rsidR="0033653F">
              <w:rPr>
                <w:noProof/>
                <w:webHidden/>
              </w:rPr>
            </w:r>
            <w:r w:rsidR="0033653F">
              <w:rPr>
                <w:noProof/>
                <w:webHidden/>
              </w:rPr>
              <w:fldChar w:fldCharType="separate"/>
            </w:r>
            <w:r w:rsidR="0033653F">
              <w:rPr>
                <w:noProof/>
                <w:webHidden/>
              </w:rPr>
              <w:t>10</w:t>
            </w:r>
            <w:r w:rsidR="0033653F">
              <w:rPr>
                <w:noProof/>
                <w:webHidden/>
              </w:rPr>
              <w:fldChar w:fldCharType="end"/>
            </w:r>
          </w:hyperlink>
        </w:p>
        <w:p w14:paraId="192B87CA" w14:textId="09219283" w:rsidR="0033653F" w:rsidRDefault="00474B0B">
          <w:pPr>
            <w:pStyle w:val="TM2"/>
            <w:rPr>
              <w:noProof/>
            </w:rPr>
          </w:pPr>
          <w:hyperlink w:anchor="_Toc224634428" w:history="1">
            <w:r w:rsidR="0033653F" w:rsidRPr="009A35B1">
              <w:rPr>
                <w:rStyle w:val="Lienhypertexte"/>
                <w:rFonts w:cstheme="minorHAnsi"/>
                <w:noProof/>
              </w:rPr>
              <w:t>Point de contact et communication</w:t>
            </w:r>
            <w:r w:rsidR="0033653F">
              <w:rPr>
                <w:noProof/>
                <w:webHidden/>
              </w:rPr>
              <w:tab/>
            </w:r>
            <w:r w:rsidR="0033653F">
              <w:rPr>
                <w:noProof/>
                <w:webHidden/>
              </w:rPr>
              <w:fldChar w:fldCharType="begin"/>
            </w:r>
            <w:r w:rsidR="0033653F">
              <w:rPr>
                <w:noProof/>
                <w:webHidden/>
              </w:rPr>
              <w:instrText xml:space="preserve"> PAGEREF _Toc224634428 \h </w:instrText>
            </w:r>
            <w:r w:rsidR="0033653F">
              <w:rPr>
                <w:noProof/>
                <w:webHidden/>
              </w:rPr>
            </w:r>
            <w:r w:rsidR="0033653F">
              <w:rPr>
                <w:noProof/>
                <w:webHidden/>
              </w:rPr>
              <w:fldChar w:fldCharType="separate"/>
            </w:r>
            <w:r w:rsidR="0033653F">
              <w:rPr>
                <w:noProof/>
                <w:webHidden/>
              </w:rPr>
              <w:t>11</w:t>
            </w:r>
            <w:r w:rsidR="0033653F">
              <w:rPr>
                <w:noProof/>
                <w:webHidden/>
              </w:rPr>
              <w:fldChar w:fldCharType="end"/>
            </w:r>
          </w:hyperlink>
        </w:p>
        <w:p w14:paraId="360522BB" w14:textId="1604E6BA" w:rsidR="0033653F" w:rsidRDefault="00474B0B">
          <w:pPr>
            <w:pStyle w:val="TM1"/>
            <w:tabs>
              <w:tab w:val="left" w:pos="1540"/>
              <w:tab w:val="right" w:leader="dot" w:pos="9736"/>
            </w:tabs>
            <w:rPr>
              <w:rFonts w:asciiTheme="minorHAnsi" w:eastAsiaTheme="minorEastAsia" w:hAnsiTheme="minorHAnsi" w:cstheme="minorBidi"/>
              <w:noProof/>
              <w:sz w:val="22"/>
              <w:szCs w:val="22"/>
            </w:rPr>
          </w:pPr>
          <w:hyperlink w:anchor="_Toc224634429" w:history="1">
            <w:r w:rsidR="0033653F" w:rsidRPr="009A35B1">
              <w:rPr>
                <w:rStyle w:val="Lienhypertexte"/>
                <w:b/>
                <w:caps/>
                <w:noProof/>
              </w:rPr>
              <w:t>ARTICLE 7 :</w:t>
            </w:r>
            <w:r w:rsidR="0033653F">
              <w:rPr>
                <w:rFonts w:asciiTheme="minorHAnsi" w:eastAsiaTheme="minorEastAsia" w:hAnsiTheme="minorHAnsi" w:cstheme="minorBidi"/>
                <w:noProof/>
                <w:sz w:val="22"/>
                <w:szCs w:val="22"/>
              </w:rPr>
              <w:tab/>
            </w:r>
            <w:r w:rsidR="0033653F" w:rsidRPr="009A35B1">
              <w:rPr>
                <w:rStyle w:val="Lienhypertexte"/>
                <w:b/>
                <w:caps/>
                <w:noProof/>
              </w:rPr>
              <w:t>Clause de réexamen</w:t>
            </w:r>
            <w:r w:rsidR="0033653F">
              <w:rPr>
                <w:noProof/>
                <w:webHidden/>
              </w:rPr>
              <w:tab/>
            </w:r>
            <w:r w:rsidR="0033653F">
              <w:rPr>
                <w:noProof/>
                <w:webHidden/>
              </w:rPr>
              <w:fldChar w:fldCharType="begin"/>
            </w:r>
            <w:r w:rsidR="0033653F">
              <w:rPr>
                <w:noProof/>
                <w:webHidden/>
              </w:rPr>
              <w:instrText xml:space="preserve"> PAGEREF _Toc224634429 \h </w:instrText>
            </w:r>
            <w:r w:rsidR="0033653F">
              <w:rPr>
                <w:noProof/>
                <w:webHidden/>
              </w:rPr>
            </w:r>
            <w:r w:rsidR="0033653F">
              <w:rPr>
                <w:noProof/>
                <w:webHidden/>
              </w:rPr>
              <w:fldChar w:fldCharType="separate"/>
            </w:r>
            <w:r w:rsidR="0033653F">
              <w:rPr>
                <w:noProof/>
                <w:webHidden/>
              </w:rPr>
              <w:t>11</w:t>
            </w:r>
            <w:r w:rsidR="0033653F">
              <w:rPr>
                <w:noProof/>
                <w:webHidden/>
              </w:rPr>
              <w:fldChar w:fldCharType="end"/>
            </w:r>
          </w:hyperlink>
        </w:p>
        <w:p w14:paraId="7E122B4F" w14:textId="088594B6" w:rsidR="0033653F" w:rsidRDefault="00474B0B">
          <w:pPr>
            <w:pStyle w:val="TM1"/>
            <w:tabs>
              <w:tab w:val="left" w:pos="1540"/>
              <w:tab w:val="right" w:leader="dot" w:pos="9736"/>
            </w:tabs>
            <w:rPr>
              <w:rFonts w:asciiTheme="minorHAnsi" w:eastAsiaTheme="minorEastAsia" w:hAnsiTheme="minorHAnsi" w:cstheme="minorBidi"/>
              <w:noProof/>
              <w:sz w:val="22"/>
              <w:szCs w:val="22"/>
            </w:rPr>
          </w:pPr>
          <w:hyperlink w:anchor="_Toc224634430" w:history="1">
            <w:r w:rsidR="0033653F" w:rsidRPr="009A35B1">
              <w:rPr>
                <w:rStyle w:val="Lienhypertexte"/>
                <w:b/>
                <w:caps/>
                <w:noProof/>
              </w:rPr>
              <w:t>ARTICLE 8 :</w:t>
            </w:r>
            <w:r w:rsidR="0033653F">
              <w:rPr>
                <w:rFonts w:asciiTheme="minorHAnsi" w:eastAsiaTheme="minorEastAsia" w:hAnsiTheme="minorHAnsi" w:cstheme="minorBidi"/>
                <w:noProof/>
                <w:sz w:val="22"/>
                <w:szCs w:val="22"/>
              </w:rPr>
              <w:tab/>
            </w:r>
            <w:r w:rsidR="0033653F" w:rsidRPr="009A35B1">
              <w:rPr>
                <w:rStyle w:val="Lienhypertexte"/>
                <w:b/>
                <w:caps/>
                <w:noProof/>
              </w:rPr>
              <w:t>RÉalisation de prestations similaires</w:t>
            </w:r>
            <w:r w:rsidR="0033653F">
              <w:rPr>
                <w:noProof/>
                <w:webHidden/>
              </w:rPr>
              <w:tab/>
            </w:r>
            <w:r w:rsidR="0033653F">
              <w:rPr>
                <w:noProof/>
                <w:webHidden/>
              </w:rPr>
              <w:fldChar w:fldCharType="begin"/>
            </w:r>
            <w:r w:rsidR="0033653F">
              <w:rPr>
                <w:noProof/>
                <w:webHidden/>
              </w:rPr>
              <w:instrText xml:space="preserve"> PAGEREF _Toc224634430 \h </w:instrText>
            </w:r>
            <w:r w:rsidR="0033653F">
              <w:rPr>
                <w:noProof/>
                <w:webHidden/>
              </w:rPr>
            </w:r>
            <w:r w:rsidR="0033653F">
              <w:rPr>
                <w:noProof/>
                <w:webHidden/>
              </w:rPr>
              <w:fldChar w:fldCharType="separate"/>
            </w:r>
            <w:r w:rsidR="0033653F">
              <w:rPr>
                <w:noProof/>
                <w:webHidden/>
              </w:rPr>
              <w:t>11</w:t>
            </w:r>
            <w:r w:rsidR="0033653F">
              <w:rPr>
                <w:noProof/>
                <w:webHidden/>
              </w:rPr>
              <w:fldChar w:fldCharType="end"/>
            </w:r>
          </w:hyperlink>
        </w:p>
        <w:p w14:paraId="1A146B90" w14:textId="32AD3BCE" w:rsidR="0033653F" w:rsidRDefault="00474B0B">
          <w:pPr>
            <w:pStyle w:val="TM1"/>
            <w:tabs>
              <w:tab w:val="left" w:pos="1540"/>
              <w:tab w:val="right" w:leader="dot" w:pos="9736"/>
            </w:tabs>
            <w:rPr>
              <w:rFonts w:asciiTheme="minorHAnsi" w:eastAsiaTheme="minorEastAsia" w:hAnsiTheme="minorHAnsi" w:cstheme="minorBidi"/>
              <w:noProof/>
              <w:sz w:val="22"/>
              <w:szCs w:val="22"/>
            </w:rPr>
          </w:pPr>
          <w:hyperlink w:anchor="_Toc224634431" w:history="1">
            <w:r w:rsidR="0033653F" w:rsidRPr="009A35B1">
              <w:rPr>
                <w:rStyle w:val="Lienhypertexte"/>
                <w:b/>
                <w:caps/>
                <w:noProof/>
              </w:rPr>
              <w:t>ARTICLE 9 :</w:t>
            </w:r>
            <w:r w:rsidR="0033653F">
              <w:rPr>
                <w:rFonts w:asciiTheme="minorHAnsi" w:eastAsiaTheme="minorEastAsia" w:hAnsiTheme="minorHAnsi" w:cstheme="minorBidi"/>
                <w:noProof/>
                <w:sz w:val="22"/>
                <w:szCs w:val="22"/>
              </w:rPr>
              <w:tab/>
            </w:r>
            <w:r w:rsidR="0033653F" w:rsidRPr="009A35B1">
              <w:rPr>
                <w:rStyle w:val="Lienhypertexte"/>
                <w:b/>
                <w:caps/>
                <w:noProof/>
              </w:rPr>
              <w:t>pÉnalitÉs</w:t>
            </w:r>
            <w:r w:rsidR="0033653F">
              <w:rPr>
                <w:noProof/>
                <w:webHidden/>
              </w:rPr>
              <w:tab/>
            </w:r>
            <w:r w:rsidR="0033653F">
              <w:rPr>
                <w:noProof/>
                <w:webHidden/>
              </w:rPr>
              <w:fldChar w:fldCharType="begin"/>
            </w:r>
            <w:r w:rsidR="0033653F">
              <w:rPr>
                <w:noProof/>
                <w:webHidden/>
              </w:rPr>
              <w:instrText xml:space="preserve"> PAGEREF _Toc224634431 \h </w:instrText>
            </w:r>
            <w:r w:rsidR="0033653F">
              <w:rPr>
                <w:noProof/>
                <w:webHidden/>
              </w:rPr>
            </w:r>
            <w:r w:rsidR="0033653F">
              <w:rPr>
                <w:noProof/>
                <w:webHidden/>
              </w:rPr>
              <w:fldChar w:fldCharType="separate"/>
            </w:r>
            <w:r w:rsidR="0033653F">
              <w:rPr>
                <w:noProof/>
                <w:webHidden/>
              </w:rPr>
              <w:t>11</w:t>
            </w:r>
            <w:r w:rsidR="0033653F">
              <w:rPr>
                <w:noProof/>
                <w:webHidden/>
              </w:rPr>
              <w:fldChar w:fldCharType="end"/>
            </w:r>
          </w:hyperlink>
        </w:p>
        <w:p w14:paraId="1C6F4284" w14:textId="43F354ED" w:rsidR="0033653F" w:rsidRDefault="00474B0B">
          <w:pPr>
            <w:pStyle w:val="TM2"/>
            <w:rPr>
              <w:noProof/>
            </w:rPr>
          </w:pPr>
          <w:hyperlink w:anchor="_Toc224634432" w:history="1">
            <w:r w:rsidR="0033653F" w:rsidRPr="009A35B1">
              <w:rPr>
                <w:rStyle w:val="Lienhypertexte"/>
                <w:noProof/>
              </w:rPr>
              <w:t>Pénalités sur livrables documentaires périodiques</w:t>
            </w:r>
            <w:r w:rsidR="0033653F">
              <w:rPr>
                <w:noProof/>
                <w:webHidden/>
              </w:rPr>
              <w:tab/>
            </w:r>
            <w:r w:rsidR="0033653F">
              <w:rPr>
                <w:noProof/>
                <w:webHidden/>
              </w:rPr>
              <w:fldChar w:fldCharType="begin"/>
            </w:r>
            <w:r w:rsidR="0033653F">
              <w:rPr>
                <w:noProof/>
                <w:webHidden/>
              </w:rPr>
              <w:instrText xml:space="preserve"> PAGEREF _Toc224634432 \h </w:instrText>
            </w:r>
            <w:r w:rsidR="0033653F">
              <w:rPr>
                <w:noProof/>
                <w:webHidden/>
              </w:rPr>
            </w:r>
            <w:r w:rsidR="0033653F">
              <w:rPr>
                <w:noProof/>
                <w:webHidden/>
              </w:rPr>
              <w:fldChar w:fldCharType="separate"/>
            </w:r>
            <w:r w:rsidR="0033653F">
              <w:rPr>
                <w:noProof/>
                <w:webHidden/>
              </w:rPr>
              <w:t>11</w:t>
            </w:r>
            <w:r w:rsidR="0033653F">
              <w:rPr>
                <w:noProof/>
                <w:webHidden/>
              </w:rPr>
              <w:fldChar w:fldCharType="end"/>
            </w:r>
          </w:hyperlink>
        </w:p>
        <w:p w14:paraId="73577534" w14:textId="7F5DCA47" w:rsidR="0033653F" w:rsidRDefault="00474B0B">
          <w:pPr>
            <w:pStyle w:val="TM2"/>
            <w:rPr>
              <w:noProof/>
            </w:rPr>
          </w:pPr>
          <w:hyperlink w:anchor="_Toc224634433" w:history="1">
            <w:r w:rsidR="0033653F" w:rsidRPr="009A35B1">
              <w:rPr>
                <w:rStyle w:val="Lienhypertexte"/>
                <w:noProof/>
              </w:rPr>
              <w:t>Pénalités sur remise d’un livrable final</w:t>
            </w:r>
            <w:r w:rsidR="0033653F">
              <w:rPr>
                <w:noProof/>
                <w:webHidden/>
              </w:rPr>
              <w:tab/>
            </w:r>
            <w:r w:rsidR="0033653F">
              <w:rPr>
                <w:noProof/>
                <w:webHidden/>
              </w:rPr>
              <w:fldChar w:fldCharType="begin"/>
            </w:r>
            <w:r w:rsidR="0033653F">
              <w:rPr>
                <w:noProof/>
                <w:webHidden/>
              </w:rPr>
              <w:instrText xml:space="preserve"> PAGEREF _Toc224634433 \h </w:instrText>
            </w:r>
            <w:r w:rsidR="0033653F">
              <w:rPr>
                <w:noProof/>
                <w:webHidden/>
              </w:rPr>
            </w:r>
            <w:r w:rsidR="0033653F">
              <w:rPr>
                <w:noProof/>
                <w:webHidden/>
              </w:rPr>
              <w:fldChar w:fldCharType="separate"/>
            </w:r>
            <w:r w:rsidR="0033653F">
              <w:rPr>
                <w:noProof/>
                <w:webHidden/>
              </w:rPr>
              <w:t>11</w:t>
            </w:r>
            <w:r w:rsidR="0033653F">
              <w:rPr>
                <w:noProof/>
                <w:webHidden/>
              </w:rPr>
              <w:fldChar w:fldCharType="end"/>
            </w:r>
          </w:hyperlink>
        </w:p>
        <w:p w14:paraId="7D382F04" w14:textId="0BAB3487" w:rsidR="0033653F" w:rsidRDefault="00474B0B">
          <w:pPr>
            <w:pStyle w:val="TM1"/>
            <w:tabs>
              <w:tab w:val="left" w:pos="1540"/>
              <w:tab w:val="right" w:leader="dot" w:pos="9736"/>
            </w:tabs>
            <w:rPr>
              <w:rFonts w:asciiTheme="minorHAnsi" w:eastAsiaTheme="minorEastAsia" w:hAnsiTheme="minorHAnsi" w:cstheme="minorBidi"/>
              <w:noProof/>
              <w:sz w:val="22"/>
              <w:szCs w:val="22"/>
            </w:rPr>
          </w:pPr>
          <w:hyperlink w:anchor="_Toc224634434" w:history="1">
            <w:r w:rsidR="0033653F" w:rsidRPr="009A35B1">
              <w:rPr>
                <w:rStyle w:val="Lienhypertexte"/>
                <w:b/>
                <w:caps/>
                <w:noProof/>
              </w:rPr>
              <w:t>ARTICLE 10 :</w:t>
            </w:r>
            <w:r w:rsidR="0033653F">
              <w:rPr>
                <w:rFonts w:asciiTheme="minorHAnsi" w:eastAsiaTheme="minorEastAsia" w:hAnsiTheme="minorHAnsi" w:cstheme="minorBidi"/>
                <w:noProof/>
                <w:sz w:val="22"/>
                <w:szCs w:val="22"/>
              </w:rPr>
              <w:tab/>
            </w:r>
            <w:r w:rsidR="0033653F" w:rsidRPr="009A35B1">
              <w:rPr>
                <w:rStyle w:val="Lienhypertexte"/>
                <w:b/>
                <w:caps/>
                <w:noProof/>
              </w:rPr>
              <w:t>propriÉtÉ intellectuelle</w:t>
            </w:r>
            <w:r w:rsidR="0033653F">
              <w:rPr>
                <w:noProof/>
                <w:webHidden/>
              </w:rPr>
              <w:tab/>
            </w:r>
            <w:r w:rsidR="0033653F">
              <w:rPr>
                <w:noProof/>
                <w:webHidden/>
              </w:rPr>
              <w:fldChar w:fldCharType="begin"/>
            </w:r>
            <w:r w:rsidR="0033653F">
              <w:rPr>
                <w:noProof/>
                <w:webHidden/>
              </w:rPr>
              <w:instrText xml:space="preserve"> PAGEREF _Toc224634434 \h </w:instrText>
            </w:r>
            <w:r w:rsidR="0033653F">
              <w:rPr>
                <w:noProof/>
                <w:webHidden/>
              </w:rPr>
            </w:r>
            <w:r w:rsidR="0033653F">
              <w:rPr>
                <w:noProof/>
                <w:webHidden/>
              </w:rPr>
              <w:fldChar w:fldCharType="separate"/>
            </w:r>
            <w:r w:rsidR="0033653F">
              <w:rPr>
                <w:noProof/>
                <w:webHidden/>
              </w:rPr>
              <w:t>12</w:t>
            </w:r>
            <w:r w:rsidR="0033653F">
              <w:rPr>
                <w:noProof/>
                <w:webHidden/>
              </w:rPr>
              <w:fldChar w:fldCharType="end"/>
            </w:r>
          </w:hyperlink>
        </w:p>
        <w:p w14:paraId="6F70B8A4" w14:textId="72C0DDE2" w:rsidR="0033653F" w:rsidRDefault="00474B0B">
          <w:pPr>
            <w:pStyle w:val="TM2"/>
            <w:rPr>
              <w:noProof/>
            </w:rPr>
          </w:pPr>
          <w:hyperlink w:anchor="_Toc224634435" w:history="1">
            <w:r w:rsidR="0033653F" w:rsidRPr="009A35B1">
              <w:rPr>
                <w:rStyle w:val="Lienhypertexte"/>
                <w:noProof/>
              </w:rPr>
              <w:t>Définitions</w:t>
            </w:r>
            <w:r w:rsidR="0033653F">
              <w:rPr>
                <w:noProof/>
                <w:webHidden/>
              </w:rPr>
              <w:tab/>
            </w:r>
            <w:r w:rsidR="0033653F">
              <w:rPr>
                <w:noProof/>
                <w:webHidden/>
              </w:rPr>
              <w:fldChar w:fldCharType="begin"/>
            </w:r>
            <w:r w:rsidR="0033653F">
              <w:rPr>
                <w:noProof/>
                <w:webHidden/>
              </w:rPr>
              <w:instrText xml:space="preserve"> PAGEREF _Toc224634435 \h </w:instrText>
            </w:r>
            <w:r w:rsidR="0033653F">
              <w:rPr>
                <w:noProof/>
                <w:webHidden/>
              </w:rPr>
            </w:r>
            <w:r w:rsidR="0033653F">
              <w:rPr>
                <w:noProof/>
                <w:webHidden/>
              </w:rPr>
              <w:fldChar w:fldCharType="separate"/>
            </w:r>
            <w:r w:rsidR="0033653F">
              <w:rPr>
                <w:noProof/>
                <w:webHidden/>
              </w:rPr>
              <w:t>12</w:t>
            </w:r>
            <w:r w:rsidR="0033653F">
              <w:rPr>
                <w:noProof/>
                <w:webHidden/>
              </w:rPr>
              <w:fldChar w:fldCharType="end"/>
            </w:r>
          </w:hyperlink>
        </w:p>
        <w:p w14:paraId="52686616" w14:textId="5AED7035" w:rsidR="0033653F" w:rsidRDefault="00474B0B">
          <w:pPr>
            <w:pStyle w:val="TM2"/>
            <w:rPr>
              <w:noProof/>
            </w:rPr>
          </w:pPr>
          <w:hyperlink w:anchor="_Toc224634436" w:history="1">
            <w:r w:rsidR="0033653F" w:rsidRPr="009A35B1">
              <w:rPr>
                <w:rStyle w:val="Lienhypertexte"/>
                <w:noProof/>
              </w:rPr>
              <w:t>Propriété des résultats</w:t>
            </w:r>
            <w:r w:rsidR="0033653F">
              <w:rPr>
                <w:noProof/>
                <w:webHidden/>
              </w:rPr>
              <w:tab/>
            </w:r>
            <w:r w:rsidR="0033653F">
              <w:rPr>
                <w:noProof/>
                <w:webHidden/>
              </w:rPr>
              <w:fldChar w:fldCharType="begin"/>
            </w:r>
            <w:r w:rsidR="0033653F">
              <w:rPr>
                <w:noProof/>
                <w:webHidden/>
              </w:rPr>
              <w:instrText xml:space="preserve"> PAGEREF _Toc224634436 \h </w:instrText>
            </w:r>
            <w:r w:rsidR="0033653F">
              <w:rPr>
                <w:noProof/>
                <w:webHidden/>
              </w:rPr>
            </w:r>
            <w:r w:rsidR="0033653F">
              <w:rPr>
                <w:noProof/>
                <w:webHidden/>
              </w:rPr>
              <w:fldChar w:fldCharType="separate"/>
            </w:r>
            <w:r w:rsidR="0033653F">
              <w:rPr>
                <w:noProof/>
                <w:webHidden/>
              </w:rPr>
              <w:t>12</w:t>
            </w:r>
            <w:r w:rsidR="0033653F">
              <w:rPr>
                <w:noProof/>
                <w:webHidden/>
              </w:rPr>
              <w:fldChar w:fldCharType="end"/>
            </w:r>
          </w:hyperlink>
        </w:p>
        <w:p w14:paraId="0A21333C" w14:textId="5E654969" w:rsidR="0033653F" w:rsidRDefault="00474B0B">
          <w:pPr>
            <w:pStyle w:val="TM2"/>
            <w:rPr>
              <w:noProof/>
            </w:rPr>
          </w:pPr>
          <w:hyperlink w:anchor="_Toc224634437" w:history="1">
            <w:r w:rsidR="0033653F" w:rsidRPr="009A35B1">
              <w:rPr>
                <w:rStyle w:val="Lienhypertexte"/>
                <w:noProof/>
              </w:rPr>
              <w:t>Exploitation des résultats</w:t>
            </w:r>
            <w:r w:rsidR="0033653F">
              <w:rPr>
                <w:noProof/>
                <w:webHidden/>
              </w:rPr>
              <w:tab/>
            </w:r>
            <w:r w:rsidR="0033653F">
              <w:rPr>
                <w:noProof/>
                <w:webHidden/>
              </w:rPr>
              <w:fldChar w:fldCharType="begin"/>
            </w:r>
            <w:r w:rsidR="0033653F">
              <w:rPr>
                <w:noProof/>
                <w:webHidden/>
              </w:rPr>
              <w:instrText xml:space="preserve"> PAGEREF _Toc224634437 \h </w:instrText>
            </w:r>
            <w:r w:rsidR="0033653F">
              <w:rPr>
                <w:noProof/>
                <w:webHidden/>
              </w:rPr>
            </w:r>
            <w:r w:rsidR="0033653F">
              <w:rPr>
                <w:noProof/>
                <w:webHidden/>
              </w:rPr>
              <w:fldChar w:fldCharType="separate"/>
            </w:r>
            <w:r w:rsidR="0033653F">
              <w:rPr>
                <w:noProof/>
                <w:webHidden/>
              </w:rPr>
              <w:t>12</w:t>
            </w:r>
            <w:r w:rsidR="0033653F">
              <w:rPr>
                <w:noProof/>
                <w:webHidden/>
              </w:rPr>
              <w:fldChar w:fldCharType="end"/>
            </w:r>
          </w:hyperlink>
        </w:p>
        <w:p w14:paraId="36B74516" w14:textId="73957289" w:rsidR="0033653F" w:rsidRDefault="00474B0B">
          <w:pPr>
            <w:pStyle w:val="TM2"/>
            <w:rPr>
              <w:noProof/>
            </w:rPr>
          </w:pPr>
          <w:hyperlink w:anchor="_Toc224634438" w:history="1">
            <w:r w:rsidR="0033653F" w:rsidRPr="009A35B1">
              <w:rPr>
                <w:rStyle w:val="Lienhypertexte"/>
                <w:noProof/>
              </w:rPr>
              <w:t>Licence sur les Droits Préexistants</w:t>
            </w:r>
            <w:r w:rsidR="0033653F">
              <w:rPr>
                <w:noProof/>
                <w:webHidden/>
              </w:rPr>
              <w:tab/>
            </w:r>
            <w:r w:rsidR="0033653F">
              <w:rPr>
                <w:noProof/>
                <w:webHidden/>
              </w:rPr>
              <w:fldChar w:fldCharType="begin"/>
            </w:r>
            <w:r w:rsidR="0033653F">
              <w:rPr>
                <w:noProof/>
                <w:webHidden/>
              </w:rPr>
              <w:instrText xml:space="preserve"> PAGEREF _Toc224634438 \h </w:instrText>
            </w:r>
            <w:r w:rsidR="0033653F">
              <w:rPr>
                <w:noProof/>
                <w:webHidden/>
              </w:rPr>
            </w:r>
            <w:r w:rsidR="0033653F">
              <w:rPr>
                <w:noProof/>
                <w:webHidden/>
              </w:rPr>
              <w:fldChar w:fldCharType="separate"/>
            </w:r>
            <w:r w:rsidR="0033653F">
              <w:rPr>
                <w:noProof/>
                <w:webHidden/>
              </w:rPr>
              <w:t>13</w:t>
            </w:r>
            <w:r w:rsidR="0033653F">
              <w:rPr>
                <w:noProof/>
                <w:webHidden/>
              </w:rPr>
              <w:fldChar w:fldCharType="end"/>
            </w:r>
          </w:hyperlink>
        </w:p>
        <w:p w14:paraId="2FE230FD" w14:textId="2D3308D3" w:rsidR="0033653F" w:rsidRDefault="00474B0B">
          <w:pPr>
            <w:pStyle w:val="TM2"/>
            <w:rPr>
              <w:noProof/>
            </w:rPr>
          </w:pPr>
          <w:hyperlink w:anchor="_Toc224634439" w:history="1">
            <w:r w:rsidR="0033653F" w:rsidRPr="009A35B1">
              <w:rPr>
                <w:rStyle w:val="Lienhypertexte"/>
                <w:noProof/>
              </w:rPr>
              <w:t>Garanties</w:t>
            </w:r>
            <w:r w:rsidR="0033653F">
              <w:rPr>
                <w:noProof/>
                <w:webHidden/>
              </w:rPr>
              <w:tab/>
            </w:r>
            <w:r w:rsidR="0033653F">
              <w:rPr>
                <w:noProof/>
                <w:webHidden/>
              </w:rPr>
              <w:fldChar w:fldCharType="begin"/>
            </w:r>
            <w:r w:rsidR="0033653F">
              <w:rPr>
                <w:noProof/>
                <w:webHidden/>
              </w:rPr>
              <w:instrText xml:space="preserve"> PAGEREF _Toc224634439 \h </w:instrText>
            </w:r>
            <w:r w:rsidR="0033653F">
              <w:rPr>
                <w:noProof/>
                <w:webHidden/>
              </w:rPr>
            </w:r>
            <w:r w:rsidR="0033653F">
              <w:rPr>
                <w:noProof/>
                <w:webHidden/>
              </w:rPr>
              <w:fldChar w:fldCharType="separate"/>
            </w:r>
            <w:r w:rsidR="0033653F">
              <w:rPr>
                <w:noProof/>
                <w:webHidden/>
              </w:rPr>
              <w:t>13</w:t>
            </w:r>
            <w:r w:rsidR="0033653F">
              <w:rPr>
                <w:noProof/>
                <w:webHidden/>
              </w:rPr>
              <w:fldChar w:fldCharType="end"/>
            </w:r>
          </w:hyperlink>
        </w:p>
        <w:p w14:paraId="137E2524" w14:textId="3CC0D3C8" w:rsidR="0033653F" w:rsidRDefault="00474B0B">
          <w:pPr>
            <w:pStyle w:val="TM2"/>
            <w:rPr>
              <w:noProof/>
            </w:rPr>
          </w:pPr>
          <w:hyperlink w:anchor="_Toc224634440" w:history="1">
            <w:r w:rsidR="0033653F" w:rsidRPr="009A35B1">
              <w:rPr>
                <w:rStyle w:val="Lienhypertexte"/>
                <w:noProof/>
              </w:rPr>
              <w:t>Droits à l’image</w:t>
            </w:r>
            <w:r w:rsidR="0033653F">
              <w:rPr>
                <w:noProof/>
                <w:webHidden/>
              </w:rPr>
              <w:tab/>
            </w:r>
            <w:r w:rsidR="0033653F">
              <w:rPr>
                <w:noProof/>
                <w:webHidden/>
              </w:rPr>
              <w:fldChar w:fldCharType="begin"/>
            </w:r>
            <w:r w:rsidR="0033653F">
              <w:rPr>
                <w:noProof/>
                <w:webHidden/>
              </w:rPr>
              <w:instrText xml:space="preserve"> PAGEREF _Toc224634440 \h </w:instrText>
            </w:r>
            <w:r w:rsidR="0033653F">
              <w:rPr>
                <w:noProof/>
                <w:webHidden/>
              </w:rPr>
            </w:r>
            <w:r w:rsidR="0033653F">
              <w:rPr>
                <w:noProof/>
                <w:webHidden/>
              </w:rPr>
              <w:fldChar w:fldCharType="separate"/>
            </w:r>
            <w:r w:rsidR="0033653F">
              <w:rPr>
                <w:noProof/>
                <w:webHidden/>
              </w:rPr>
              <w:t>13</w:t>
            </w:r>
            <w:r w:rsidR="0033653F">
              <w:rPr>
                <w:noProof/>
                <w:webHidden/>
              </w:rPr>
              <w:fldChar w:fldCharType="end"/>
            </w:r>
          </w:hyperlink>
        </w:p>
        <w:p w14:paraId="696397A3" w14:textId="05F70D0E" w:rsidR="0033653F" w:rsidRDefault="00474B0B">
          <w:pPr>
            <w:pStyle w:val="TM1"/>
            <w:tabs>
              <w:tab w:val="left" w:pos="1540"/>
              <w:tab w:val="right" w:leader="dot" w:pos="9736"/>
            </w:tabs>
            <w:rPr>
              <w:rFonts w:asciiTheme="minorHAnsi" w:eastAsiaTheme="minorEastAsia" w:hAnsiTheme="minorHAnsi" w:cstheme="minorBidi"/>
              <w:noProof/>
              <w:sz w:val="22"/>
              <w:szCs w:val="22"/>
            </w:rPr>
          </w:pPr>
          <w:hyperlink w:anchor="_Toc224634441" w:history="1">
            <w:r w:rsidR="0033653F" w:rsidRPr="009A35B1">
              <w:rPr>
                <w:rStyle w:val="Lienhypertexte"/>
                <w:b/>
                <w:caps/>
                <w:noProof/>
              </w:rPr>
              <w:t>ARTICLE 11 :</w:t>
            </w:r>
            <w:r w:rsidR="0033653F">
              <w:rPr>
                <w:rFonts w:asciiTheme="minorHAnsi" w:eastAsiaTheme="minorEastAsia" w:hAnsiTheme="minorHAnsi" w:cstheme="minorBidi"/>
                <w:noProof/>
                <w:sz w:val="22"/>
                <w:szCs w:val="22"/>
              </w:rPr>
              <w:tab/>
            </w:r>
            <w:r w:rsidR="0033653F" w:rsidRPr="009A35B1">
              <w:rPr>
                <w:rStyle w:val="Lienhypertexte"/>
                <w:b/>
                <w:caps/>
                <w:noProof/>
              </w:rPr>
              <w:t>RÉsiliation du contrat</w:t>
            </w:r>
            <w:r w:rsidR="0033653F">
              <w:rPr>
                <w:noProof/>
                <w:webHidden/>
              </w:rPr>
              <w:tab/>
            </w:r>
            <w:r w:rsidR="0033653F">
              <w:rPr>
                <w:noProof/>
                <w:webHidden/>
              </w:rPr>
              <w:fldChar w:fldCharType="begin"/>
            </w:r>
            <w:r w:rsidR="0033653F">
              <w:rPr>
                <w:noProof/>
                <w:webHidden/>
              </w:rPr>
              <w:instrText xml:space="preserve"> PAGEREF _Toc224634441 \h </w:instrText>
            </w:r>
            <w:r w:rsidR="0033653F">
              <w:rPr>
                <w:noProof/>
                <w:webHidden/>
              </w:rPr>
            </w:r>
            <w:r w:rsidR="0033653F">
              <w:rPr>
                <w:noProof/>
                <w:webHidden/>
              </w:rPr>
              <w:fldChar w:fldCharType="separate"/>
            </w:r>
            <w:r w:rsidR="0033653F">
              <w:rPr>
                <w:noProof/>
                <w:webHidden/>
              </w:rPr>
              <w:t>13</w:t>
            </w:r>
            <w:r w:rsidR="0033653F">
              <w:rPr>
                <w:noProof/>
                <w:webHidden/>
              </w:rPr>
              <w:fldChar w:fldCharType="end"/>
            </w:r>
          </w:hyperlink>
        </w:p>
        <w:p w14:paraId="2CBD45F2" w14:textId="46EC1179" w:rsidR="0033653F" w:rsidRDefault="00474B0B">
          <w:pPr>
            <w:pStyle w:val="TM2"/>
            <w:rPr>
              <w:noProof/>
            </w:rPr>
          </w:pPr>
          <w:hyperlink w:anchor="_Toc224634442" w:history="1">
            <w:r w:rsidR="0033653F" w:rsidRPr="009A35B1">
              <w:rPr>
                <w:rStyle w:val="Lienhypertexte"/>
                <w:rFonts w:cstheme="minorHAnsi"/>
                <w:noProof/>
              </w:rPr>
              <w:t>Modalités générales de résiliation</w:t>
            </w:r>
            <w:r w:rsidR="0033653F">
              <w:rPr>
                <w:noProof/>
                <w:webHidden/>
              </w:rPr>
              <w:tab/>
            </w:r>
            <w:r w:rsidR="0033653F">
              <w:rPr>
                <w:noProof/>
                <w:webHidden/>
              </w:rPr>
              <w:fldChar w:fldCharType="begin"/>
            </w:r>
            <w:r w:rsidR="0033653F">
              <w:rPr>
                <w:noProof/>
                <w:webHidden/>
              </w:rPr>
              <w:instrText xml:space="preserve"> PAGEREF _Toc224634442 \h </w:instrText>
            </w:r>
            <w:r w:rsidR="0033653F">
              <w:rPr>
                <w:noProof/>
                <w:webHidden/>
              </w:rPr>
            </w:r>
            <w:r w:rsidR="0033653F">
              <w:rPr>
                <w:noProof/>
                <w:webHidden/>
              </w:rPr>
              <w:fldChar w:fldCharType="separate"/>
            </w:r>
            <w:r w:rsidR="0033653F">
              <w:rPr>
                <w:noProof/>
                <w:webHidden/>
              </w:rPr>
              <w:t>13</w:t>
            </w:r>
            <w:r w:rsidR="0033653F">
              <w:rPr>
                <w:noProof/>
                <w:webHidden/>
              </w:rPr>
              <w:fldChar w:fldCharType="end"/>
            </w:r>
          </w:hyperlink>
        </w:p>
        <w:p w14:paraId="743126CF" w14:textId="159CC4C6" w:rsidR="0033653F" w:rsidRDefault="00474B0B">
          <w:pPr>
            <w:pStyle w:val="TM2"/>
            <w:rPr>
              <w:noProof/>
            </w:rPr>
          </w:pPr>
          <w:hyperlink w:anchor="_Toc224634443" w:history="1">
            <w:r w:rsidR="0033653F" w:rsidRPr="009A35B1">
              <w:rPr>
                <w:rStyle w:val="Lienhypertexte"/>
                <w:rFonts w:cstheme="minorHAnsi"/>
                <w:noProof/>
              </w:rPr>
              <w:t>Procédure</w:t>
            </w:r>
            <w:r w:rsidR="0033653F">
              <w:rPr>
                <w:noProof/>
                <w:webHidden/>
              </w:rPr>
              <w:tab/>
            </w:r>
            <w:r w:rsidR="0033653F">
              <w:rPr>
                <w:noProof/>
                <w:webHidden/>
              </w:rPr>
              <w:fldChar w:fldCharType="begin"/>
            </w:r>
            <w:r w:rsidR="0033653F">
              <w:rPr>
                <w:noProof/>
                <w:webHidden/>
              </w:rPr>
              <w:instrText xml:space="preserve"> PAGEREF _Toc224634443 \h </w:instrText>
            </w:r>
            <w:r w:rsidR="0033653F">
              <w:rPr>
                <w:noProof/>
                <w:webHidden/>
              </w:rPr>
            </w:r>
            <w:r w:rsidR="0033653F">
              <w:rPr>
                <w:noProof/>
                <w:webHidden/>
              </w:rPr>
              <w:fldChar w:fldCharType="separate"/>
            </w:r>
            <w:r w:rsidR="0033653F">
              <w:rPr>
                <w:noProof/>
                <w:webHidden/>
              </w:rPr>
              <w:t>13</w:t>
            </w:r>
            <w:r w:rsidR="0033653F">
              <w:rPr>
                <w:noProof/>
                <w:webHidden/>
              </w:rPr>
              <w:fldChar w:fldCharType="end"/>
            </w:r>
          </w:hyperlink>
        </w:p>
        <w:p w14:paraId="1CAAC17F" w14:textId="7F211E1F" w:rsidR="0033653F" w:rsidRDefault="00474B0B">
          <w:pPr>
            <w:pStyle w:val="TM1"/>
            <w:tabs>
              <w:tab w:val="left" w:pos="1540"/>
              <w:tab w:val="right" w:leader="dot" w:pos="9736"/>
            </w:tabs>
            <w:rPr>
              <w:rFonts w:asciiTheme="minorHAnsi" w:eastAsiaTheme="minorEastAsia" w:hAnsiTheme="minorHAnsi" w:cstheme="minorBidi"/>
              <w:noProof/>
              <w:sz w:val="22"/>
              <w:szCs w:val="22"/>
            </w:rPr>
          </w:pPr>
          <w:hyperlink w:anchor="_Toc224634444" w:history="1">
            <w:r w:rsidR="0033653F" w:rsidRPr="009A35B1">
              <w:rPr>
                <w:rStyle w:val="Lienhypertexte"/>
                <w:b/>
                <w:caps/>
                <w:noProof/>
              </w:rPr>
              <w:t>ARTICLE 12 :</w:t>
            </w:r>
            <w:r w:rsidR="0033653F">
              <w:rPr>
                <w:rFonts w:asciiTheme="minorHAnsi" w:eastAsiaTheme="minorEastAsia" w:hAnsiTheme="minorHAnsi" w:cstheme="minorBidi"/>
                <w:noProof/>
                <w:sz w:val="22"/>
                <w:szCs w:val="22"/>
              </w:rPr>
              <w:tab/>
            </w:r>
            <w:r w:rsidR="0033653F" w:rsidRPr="009A35B1">
              <w:rPr>
                <w:rStyle w:val="Lienhypertexte"/>
                <w:b/>
                <w:caps/>
                <w:noProof/>
              </w:rPr>
              <w:t>Mesures et responsabilités en matière de sûreté et de sécurité</w:t>
            </w:r>
            <w:r w:rsidR="0033653F">
              <w:rPr>
                <w:noProof/>
                <w:webHidden/>
              </w:rPr>
              <w:tab/>
            </w:r>
            <w:r w:rsidR="0033653F">
              <w:rPr>
                <w:noProof/>
                <w:webHidden/>
              </w:rPr>
              <w:fldChar w:fldCharType="begin"/>
            </w:r>
            <w:r w:rsidR="0033653F">
              <w:rPr>
                <w:noProof/>
                <w:webHidden/>
              </w:rPr>
              <w:instrText xml:space="preserve"> PAGEREF _Toc224634444 \h </w:instrText>
            </w:r>
            <w:r w:rsidR="0033653F">
              <w:rPr>
                <w:noProof/>
                <w:webHidden/>
              </w:rPr>
            </w:r>
            <w:r w:rsidR="0033653F">
              <w:rPr>
                <w:noProof/>
                <w:webHidden/>
              </w:rPr>
              <w:fldChar w:fldCharType="separate"/>
            </w:r>
            <w:r w:rsidR="0033653F">
              <w:rPr>
                <w:noProof/>
                <w:webHidden/>
              </w:rPr>
              <w:t>13</w:t>
            </w:r>
            <w:r w:rsidR="0033653F">
              <w:rPr>
                <w:noProof/>
                <w:webHidden/>
              </w:rPr>
              <w:fldChar w:fldCharType="end"/>
            </w:r>
          </w:hyperlink>
        </w:p>
        <w:p w14:paraId="5DCDE6FF" w14:textId="5ECFA198" w:rsidR="0033653F" w:rsidRDefault="00474B0B">
          <w:pPr>
            <w:pStyle w:val="TM1"/>
            <w:tabs>
              <w:tab w:val="left" w:pos="1540"/>
              <w:tab w:val="right" w:leader="dot" w:pos="9736"/>
            </w:tabs>
            <w:rPr>
              <w:rFonts w:asciiTheme="minorHAnsi" w:eastAsiaTheme="minorEastAsia" w:hAnsiTheme="minorHAnsi" w:cstheme="minorBidi"/>
              <w:noProof/>
              <w:sz w:val="22"/>
              <w:szCs w:val="22"/>
            </w:rPr>
          </w:pPr>
          <w:hyperlink w:anchor="_Toc224634445" w:history="1">
            <w:r w:rsidR="0033653F" w:rsidRPr="009A35B1">
              <w:rPr>
                <w:rStyle w:val="Lienhypertexte"/>
                <w:b/>
                <w:caps/>
                <w:noProof/>
              </w:rPr>
              <w:t>ARTICLE 13 :</w:t>
            </w:r>
            <w:r w:rsidR="0033653F">
              <w:rPr>
                <w:rFonts w:asciiTheme="minorHAnsi" w:eastAsiaTheme="minorEastAsia" w:hAnsiTheme="minorHAnsi" w:cstheme="minorBidi"/>
                <w:noProof/>
                <w:sz w:val="22"/>
                <w:szCs w:val="22"/>
              </w:rPr>
              <w:tab/>
            </w:r>
            <w:r w:rsidR="0033653F" w:rsidRPr="009A35B1">
              <w:rPr>
                <w:rStyle w:val="Lienhypertexte"/>
                <w:b/>
                <w:caps/>
                <w:noProof/>
              </w:rPr>
              <w:t>Éthique</w:t>
            </w:r>
            <w:r w:rsidR="0033653F">
              <w:rPr>
                <w:noProof/>
                <w:webHidden/>
              </w:rPr>
              <w:tab/>
            </w:r>
            <w:r w:rsidR="0033653F">
              <w:rPr>
                <w:noProof/>
                <w:webHidden/>
              </w:rPr>
              <w:fldChar w:fldCharType="begin"/>
            </w:r>
            <w:r w:rsidR="0033653F">
              <w:rPr>
                <w:noProof/>
                <w:webHidden/>
              </w:rPr>
              <w:instrText xml:space="preserve"> PAGEREF _Toc224634445 \h </w:instrText>
            </w:r>
            <w:r w:rsidR="0033653F">
              <w:rPr>
                <w:noProof/>
                <w:webHidden/>
              </w:rPr>
            </w:r>
            <w:r w:rsidR="0033653F">
              <w:rPr>
                <w:noProof/>
                <w:webHidden/>
              </w:rPr>
              <w:fldChar w:fldCharType="separate"/>
            </w:r>
            <w:r w:rsidR="0033653F">
              <w:rPr>
                <w:noProof/>
                <w:webHidden/>
              </w:rPr>
              <w:t>14</w:t>
            </w:r>
            <w:r w:rsidR="0033653F">
              <w:rPr>
                <w:noProof/>
                <w:webHidden/>
              </w:rPr>
              <w:fldChar w:fldCharType="end"/>
            </w:r>
          </w:hyperlink>
        </w:p>
        <w:p w14:paraId="3F23B7E0" w14:textId="2555EA6B" w:rsidR="0033653F" w:rsidRDefault="00474B0B">
          <w:pPr>
            <w:pStyle w:val="TM1"/>
            <w:tabs>
              <w:tab w:val="left" w:pos="1540"/>
              <w:tab w:val="right" w:leader="dot" w:pos="9736"/>
            </w:tabs>
            <w:rPr>
              <w:rFonts w:asciiTheme="minorHAnsi" w:eastAsiaTheme="minorEastAsia" w:hAnsiTheme="minorHAnsi" w:cstheme="minorBidi"/>
              <w:noProof/>
              <w:sz w:val="22"/>
              <w:szCs w:val="22"/>
            </w:rPr>
          </w:pPr>
          <w:hyperlink w:anchor="_Toc224634446" w:history="1">
            <w:r w:rsidR="0033653F" w:rsidRPr="009A35B1">
              <w:rPr>
                <w:rStyle w:val="Lienhypertexte"/>
                <w:b/>
                <w:caps/>
                <w:noProof/>
              </w:rPr>
              <w:t>ARTICLE 14 :</w:t>
            </w:r>
            <w:r w:rsidR="0033653F">
              <w:rPr>
                <w:rFonts w:asciiTheme="minorHAnsi" w:eastAsiaTheme="minorEastAsia" w:hAnsiTheme="minorHAnsi" w:cstheme="minorBidi"/>
                <w:noProof/>
                <w:sz w:val="22"/>
                <w:szCs w:val="22"/>
              </w:rPr>
              <w:tab/>
            </w:r>
            <w:r w:rsidR="0033653F" w:rsidRPr="009A35B1">
              <w:rPr>
                <w:rStyle w:val="Lienhypertexte"/>
                <w:b/>
                <w:caps/>
                <w:noProof/>
              </w:rPr>
              <w:t>Gestion des dONNÉES À cARACTÈRE PERSONNEL</w:t>
            </w:r>
            <w:r w:rsidR="0033653F">
              <w:rPr>
                <w:noProof/>
                <w:webHidden/>
              </w:rPr>
              <w:tab/>
            </w:r>
            <w:r w:rsidR="0033653F">
              <w:rPr>
                <w:noProof/>
                <w:webHidden/>
              </w:rPr>
              <w:fldChar w:fldCharType="begin"/>
            </w:r>
            <w:r w:rsidR="0033653F">
              <w:rPr>
                <w:noProof/>
                <w:webHidden/>
              </w:rPr>
              <w:instrText xml:space="preserve"> PAGEREF _Toc224634446 \h </w:instrText>
            </w:r>
            <w:r w:rsidR="0033653F">
              <w:rPr>
                <w:noProof/>
                <w:webHidden/>
              </w:rPr>
            </w:r>
            <w:r w:rsidR="0033653F">
              <w:rPr>
                <w:noProof/>
                <w:webHidden/>
              </w:rPr>
              <w:fldChar w:fldCharType="separate"/>
            </w:r>
            <w:r w:rsidR="0033653F">
              <w:rPr>
                <w:noProof/>
                <w:webHidden/>
              </w:rPr>
              <w:t>14</w:t>
            </w:r>
            <w:r w:rsidR="0033653F">
              <w:rPr>
                <w:noProof/>
                <w:webHidden/>
              </w:rPr>
              <w:fldChar w:fldCharType="end"/>
            </w:r>
          </w:hyperlink>
        </w:p>
        <w:p w14:paraId="5851F426" w14:textId="76DA9DB9" w:rsidR="0033653F" w:rsidRDefault="00474B0B">
          <w:pPr>
            <w:pStyle w:val="TM1"/>
            <w:tabs>
              <w:tab w:val="left" w:pos="1540"/>
              <w:tab w:val="right" w:leader="dot" w:pos="9736"/>
            </w:tabs>
            <w:rPr>
              <w:rFonts w:asciiTheme="minorHAnsi" w:eastAsiaTheme="minorEastAsia" w:hAnsiTheme="minorHAnsi" w:cstheme="minorBidi"/>
              <w:noProof/>
              <w:sz w:val="22"/>
              <w:szCs w:val="22"/>
            </w:rPr>
          </w:pPr>
          <w:hyperlink w:anchor="_Toc224634447" w:history="1">
            <w:r w:rsidR="0033653F" w:rsidRPr="009A35B1">
              <w:rPr>
                <w:rStyle w:val="Lienhypertexte"/>
                <w:b/>
                <w:caps/>
                <w:noProof/>
              </w:rPr>
              <w:t>ARTICLE 15 :</w:t>
            </w:r>
            <w:r w:rsidR="0033653F">
              <w:rPr>
                <w:rFonts w:asciiTheme="minorHAnsi" w:eastAsiaTheme="minorEastAsia" w:hAnsiTheme="minorHAnsi" w:cstheme="minorBidi"/>
                <w:noProof/>
                <w:sz w:val="22"/>
                <w:szCs w:val="22"/>
              </w:rPr>
              <w:tab/>
            </w:r>
            <w:r w:rsidR="0033653F" w:rsidRPr="009A35B1">
              <w:rPr>
                <w:rStyle w:val="Lienhypertexte"/>
                <w:b/>
                <w:caps/>
                <w:noProof/>
              </w:rPr>
              <w:t>DÉrogationS au CCAG</w:t>
            </w:r>
            <w:r w:rsidR="0033653F">
              <w:rPr>
                <w:noProof/>
                <w:webHidden/>
              </w:rPr>
              <w:tab/>
            </w:r>
            <w:r w:rsidR="0033653F">
              <w:rPr>
                <w:noProof/>
                <w:webHidden/>
              </w:rPr>
              <w:fldChar w:fldCharType="begin"/>
            </w:r>
            <w:r w:rsidR="0033653F">
              <w:rPr>
                <w:noProof/>
                <w:webHidden/>
              </w:rPr>
              <w:instrText xml:space="preserve"> PAGEREF _Toc224634447 \h </w:instrText>
            </w:r>
            <w:r w:rsidR="0033653F">
              <w:rPr>
                <w:noProof/>
                <w:webHidden/>
              </w:rPr>
            </w:r>
            <w:r w:rsidR="0033653F">
              <w:rPr>
                <w:noProof/>
                <w:webHidden/>
              </w:rPr>
              <w:fldChar w:fldCharType="separate"/>
            </w:r>
            <w:r w:rsidR="0033653F">
              <w:rPr>
                <w:noProof/>
                <w:webHidden/>
              </w:rPr>
              <w:t>15</w:t>
            </w:r>
            <w:r w:rsidR="0033653F">
              <w:rPr>
                <w:noProof/>
                <w:webHidden/>
              </w:rPr>
              <w:fldChar w:fldCharType="end"/>
            </w:r>
          </w:hyperlink>
        </w:p>
        <w:p w14:paraId="5B104599" w14:textId="09E3816F" w:rsidR="0033653F" w:rsidRDefault="00474B0B">
          <w:pPr>
            <w:pStyle w:val="TM1"/>
            <w:tabs>
              <w:tab w:val="left" w:pos="1540"/>
              <w:tab w:val="right" w:leader="dot" w:pos="9736"/>
            </w:tabs>
            <w:rPr>
              <w:rFonts w:asciiTheme="minorHAnsi" w:eastAsiaTheme="minorEastAsia" w:hAnsiTheme="minorHAnsi" w:cstheme="minorBidi"/>
              <w:noProof/>
              <w:sz w:val="22"/>
              <w:szCs w:val="22"/>
            </w:rPr>
          </w:pPr>
          <w:hyperlink w:anchor="_Toc224634448" w:history="1">
            <w:r w:rsidR="0033653F" w:rsidRPr="009A35B1">
              <w:rPr>
                <w:rStyle w:val="Lienhypertexte"/>
                <w:b/>
                <w:caps/>
                <w:noProof/>
              </w:rPr>
              <w:t>ARTICLE 16 :</w:t>
            </w:r>
            <w:r w:rsidR="0033653F">
              <w:rPr>
                <w:rFonts w:asciiTheme="minorHAnsi" w:eastAsiaTheme="minorEastAsia" w:hAnsiTheme="minorHAnsi" w:cstheme="minorBidi"/>
                <w:noProof/>
                <w:sz w:val="22"/>
                <w:szCs w:val="22"/>
              </w:rPr>
              <w:tab/>
            </w:r>
            <w:r w:rsidR="0033653F" w:rsidRPr="009A35B1">
              <w:rPr>
                <w:rStyle w:val="Lienhypertexte"/>
                <w:b/>
                <w:caps/>
                <w:noProof/>
              </w:rPr>
              <w:t>AUDIT</w:t>
            </w:r>
            <w:r w:rsidR="0033653F">
              <w:rPr>
                <w:noProof/>
                <w:webHidden/>
              </w:rPr>
              <w:tab/>
            </w:r>
            <w:r w:rsidR="0033653F">
              <w:rPr>
                <w:noProof/>
                <w:webHidden/>
              </w:rPr>
              <w:fldChar w:fldCharType="begin"/>
            </w:r>
            <w:r w:rsidR="0033653F">
              <w:rPr>
                <w:noProof/>
                <w:webHidden/>
              </w:rPr>
              <w:instrText xml:space="preserve"> PAGEREF _Toc224634448 \h </w:instrText>
            </w:r>
            <w:r w:rsidR="0033653F">
              <w:rPr>
                <w:noProof/>
                <w:webHidden/>
              </w:rPr>
            </w:r>
            <w:r w:rsidR="0033653F">
              <w:rPr>
                <w:noProof/>
                <w:webHidden/>
              </w:rPr>
              <w:fldChar w:fldCharType="separate"/>
            </w:r>
            <w:r w:rsidR="0033653F">
              <w:rPr>
                <w:noProof/>
                <w:webHidden/>
              </w:rPr>
              <w:t>15</w:t>
            </w:r>
            <w:r w:rsidR="0033653F">
              <w:rPr>
                <w:noProof/>
                <w:webHidden/>
              </w:rPr>
              <w:fldChar w:fldCharType="end"/>
            </w:r>
          </w:hyperlink>
        </w:p>
        <w:p w14:paraId="1A4AD8B9" w14:textId="716EE2BC" w:rsidR="0033653F" w:rsidRDefault="00474B0B">
          <w:pPr>
            <w:pStyle w:val="TM1"/>
            <w:tabs>
              <w:tab w:val="left" w:pos="1540"/>
              <w:tab w:val="right" w:leader="dot" w:pos="9736"/>
            </w:tabs>
            <w:rPr>
              <w:rFonts w:asciiTheme="minorHAnsi" w:eastAsiaTheme="minorEastAsia" w:hAnsiTheme="minorHAnsi" w:cstheme="minorBidi"/>
              <w:noProof/>
              <w:sz w:val="22"/>
              <w:szCs w:val="22"/>
            </w:rPr>
          </w:pPr>
          <w:hyperlink w:anchor="_Toc224634449" w:history="1">
            <w:r w:rsidR="0033653F" w:rsidRPr="009A35B1">
              <w:rPr>
                <w:rStyle w:val="Lienhypertexte"/>
                <w:b/>
                <w:caps/>
                <w:noProof/>
              </w:rPr>
              <w:t>ARTICLE 17 :</w:t>
            </w:r>
            <w:r w:rsidR="0033653F">
              <w:rPr>
                <w:rFonts w:asciiTheme="minorHAnsi" w:eastAsiaTheme="minorEastAsia" w:hAnsiTheme="minorHAnsi" w:cstheme="minorBidi"/>
                <w:noProof/>
                <w:sz w:val="22"/>
                <w:szCs w:val="22"/>
              </w:rPr>
              <w:tab/>
            </w:r>
            <w:r w:rsidR="0033653F" w:rsidRPr="009A35B1">
              <w:rPr>
                <w:rStyle w:val="Lienhypertexte"/>
                <w:b/>
                <w:caps/>
                <w:noProof/>
              </w:rPr>
              <w:t>RÈglement des litiges - DROIT Français APPLICABLE</w:t>
            </w:r>
            <w:r w:rsidR="0033653F">
              <w:rPr>
                <w:noProof/>
                <w:webHidden/>
              </w:rPr>
              <w:tab/>
            </w:r>
            <w:r w:rsidR="0033653F">
              <w:rPr>
                <w:noProof/>
                <w:webHidden/>
              </w:rPr>
              <w:fldChar w:fldCharType="begin"/>
            </w:r>
            <w:r w:rsidR="0033653F">
              <w:rPr>
                <w:noProof/>
                <w:webHidden/>
              </w:rPr>
              <w:instrText xml:space="preserve"> PAGEREF _Toc224634449 \h </w:instrText>
            </w:r>
            <w:r w:rsidR="0033653F">
              <w:rPr>
                <w:noProof/>
                <w:webHidden/>
              </w:rPr>
            </w:r>
            <w:r w:rsidR="0033653F">
              <w:rPr>
                <w:noProof/>
                <w:webHidden/>
              </w:rPr>
              <w:fldChar w:fldCharType="separate"/>
            </w:r>
            <w:r w:rsidR="0033653F">
              <w:rPr>
                <w:noProof/>
                <w:webHidden/>
              </w:rPr>
              <w:t>16</w:t>
            </w:r>
            <w:r w:rsidR="0033653F">
              <w:rPr>
                <w:noProof/>
                <w:webHidden/>
              </w:rPr>
              <w:fldChar w:fldCharType="end"/>
            </w:r>
          </w:hyperlink>
        </w:p>
        <w:p w14:paraId="4468F864" w14:textId="7ACF2C18" w:rsidR="0033653F" w:rsidRDefault="00474B0B">
          <w:pPr>
            <w:pStyle w:val="TM1"/>
            <w:tabs>
              <w:tab w:val="left" w:pos="1540"/>
              <w:tab w:val="right" w:leader="dot" w:pos="9736"/>
            </w:tabs>
            <w:rPr>
              <w:rFonts w:asciiTheme="minorHAnsi" w:eastAsiaTheme="minorEastAsia" w:hAnsiTheme="minorHAnsi" w:cstheme="minorBidi"/>
              <w:noProof/>
              <w:sz w:val="22"/>
              <w:szCs w:val="22"/>
            </w:rPr>
          </w:pPr>
          <w:hyperlink w:anchor="_Toc224634450" w:history="1">
            <w:r w:rsidR="0033653F" w:rsidRPr="009A35B1">
              <w:rPr>
                <w:rStyle w:val="Lienhypertexte"/>
                <w:b/>
                <w:caps/>
                <w:noProof/>
              </w:rPr>
              <w:t>ARTICLE 18 :</w:t>
            </w:r>
            <w:r w:rsidR="0033653F">
              <w:rPr>
                <w:rFonts w:asciiTheme="minorHAnsi" w:eastAsiaTheme="minorEastAsia" w:hAnsiTheme="minorHAnsi" w:cstheme="minorBidi"/>
                <w:noProof/>
                <w:sz w:val="22"/>
                <w:szCs w:val="22"/>
              </w:rPr>
              <w:tab/>
            </w:r>
            <w:r w:rsidR="0033653F" w:rsidRPr="009A35B1">
              <w:rPr>
                <w:rStyle w:val="Lienhypertexte"/>
                <w:b/>
                <w:caps/>
                <w:noProof/>
              </w:rPr>
              <w:t>Dispositions finales</w:t>
            </w:r>
            <w:r w:rsidR="0033653F">
              <w:rPr>
                <w:noProof/>
                <w:webHidden/>
              </w:rPr>
              <w:tab/>
            </w:r>
            <w:r w:rsidR="0033653F">
              <w:rPr>
                <w:noProof/>
                <w:webHidden/>
              </w:rPr>
              <w:fldChar w:fldCharType="begin"/>
            </w:r>
            <w:r w:rsidR="0033653F">
              <w:rPr>
                <w:noProof/>
                <w:webHidden/>
              </w:rPr>
              <w:instrText xml:space="preserve"> PAGEREF _Toc224634450 \h </w:instrText>
            </w:r>
            <w:r w:rsidR="0033653F">
              <w:rPr>
                <w:noProof/>
                <w:webHidden/>
              </w:rPr>
            </w:r>
            <w:r w:rsidR="0033653F">
              <w:rPr>
                <w:noProof/>
                <w:webHidden/>
              </w:rPr>
              <w:fldChar w:fldCharType="separate"/>
            </w:r>
            <w:r w:rsidR="0033653F">
              <w:rPr>
                <w:noProof/>
                <w:webHidden/>
              </w:rPr>
              <w:t>16</w:t>
            </w:r>
            <w:r w:rsidR="0033653F">
              <w:rPr>
                <w:noProof/>
                <w:webHidden/>
              </w:rPr>
              <w:fldChar w:fldCharType="end"/>
            </w:r>
          </w:hyperlink>
        </w:p>
        <w:p w14:paraId="0A0DDD3D" w14:textId="6605FE0E" w:rsidR="0033653F" w:rsidRDefault="00474B0B">
          <w:pPr>
            <w:pStyle w:val="TM2"/>
            <w:rPr>
              <w:noProof/>
            </w:rPr>
          </w:pPr>
          <w:hyperlink w:anchor="_Toc224634451" w:history="1">
            <w:r w:rsidR="0033653F" w:rsidRPr="009A35B1">
              <w:rPr>
                <w:rStyle w:val="Lienhypertexte"/>
                <w:noProof/>
              </w:rPr>
              <w:t>Déclaration</w:t>
            </w:r>
            <w:r w:rsidR="0033653F">
              <w:rPr>
                <w:noProof/>
                <w:webHidden/>
              </w:rPr>
              <w:tab/>
            </w:r>
            <w:r w:rsidR="0033653F">
              <w:rPr>
                <w:noProof/>
                <w:webHidden/>
              </w:rPr>
              <w:fldChar w:fldCharType="begin"/>
            </w:r>
            <w:r w:rsidR="0033653F">
              <w:rPr>
                <w:noProof/>
                <w:webHidden/>
              </w:rPr>
              <w:instrText xml:space="preserve"> PAGEREF _Toc224634451 \h </w:instrText>
            </w:r>
            <w:r w:rsidR="0033653F">
              <w:rPr>
                <w:noProof/>
                <w:webHidden/>
              </w:rPr>
            </w:r>
            <w:r w:rsidR="0033653F">
              <w:rPr>
                <w:noProof/>
                <w:webHidden/>
              </w:rPr>
              <w:fldChar w:fldCharType="separate"/>
            </w:r>
            <w:r w:rsidR="0033653F">
              <w:rPr>
                <w:noProof/>
                <w:webHidden/>
              </w:rPr>
              <w:t>16</w:t>
            </w:r>
            <w:r w:rsidR="0033653F">
              <w:rPr>
                <w:noProof/>
                <w:webHidden/>
              </w:rPr>
              <w:fldChar w:fldCharType="end"/>
            </w:r>
          </w:hyperlink>
        </w:p>
        <w:p w14:paraId="4F3A5836" w14:textId="621ED001"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even" r:id="rId13"/>
          <w:headerReference w:type="default" r:id="rId14"/>
          <w:footerReference w:type="even" r:id="rId15"/>
          <w:footerReference w:type="default" r:id="rId16"/>
          <w:headerReference w:type="first" r:id="rId17"/>
          <w:footerReference w:type="first" r:id="rId18"/>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2" w:name="_Toc524095221"/>
      <w:bookmarkStart w:id="3" w:name="_Toc224634403"/>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2"/>
      <w:r w:rsidR="00DE1070">
        <w:rPr>
          <w:rFonts w:asciiTheme="minorHAnsi" w:hAnsiTheme="minorHAnsi"/>
          <w:b/>
          <w:caps/>
          <w:sz w:val="32"/>
          <w:u w:val="single"/>
        </w:rPr>
        <w:t xml:space="preserve"> – acte d’engagement</w:t>
      </w:r>
      <w:bookmarkEnd w:id="3"/>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837975">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837975">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8FB3893" w:rsidR="00DE1070" w:rsidRPr="00C50B90" w:rsidRDefault="005936AE" w:rsidP="00DE1070">
            <w:pPr>
              <w:pStyle w:val="a"/>
              <w:widowControl w:val="0"/>
              <w:rPr>
                <w:rFonts w:ascii="Calibri" w:hAnsi="Calibri"/>
                <w:b/>
                <w:highlight w:val="yellow"/>
              </w:rPr>
            </w:pPr>
            <w:r w:rsidRPr="00C50B90">
              <w:rPr>
                <w:rFonts w:ascii="Calibri" w:hAnsi="Calibri"/>
                <w:b/>
                <w:highlight w:val="yellow"/>
              </w:rPr>
              <w:t xml:space="preserve">NOM DU </w:t>
            </w:r>
            <w:r w:rsidR="003A0706" w:rsidRPr="00C50B90">
              <w:rPr>
                <w:rFonts w:ascii="Calibri" w:hAnsi="Calibri"/>
                <w:b/>
                <w:smallCaps/>
                <w:highlight w:val="yellow"/>
              </w:rPr>
              <w:t>CONTRA</w:t>
            </w:r>
            <w:r w:rsidR="002905F3" w:rsidRPr="00C50B90">
              <w:rPr>
                <w:rFonts w:ascii="Calibri" w:hAnsi="Calibri"/>
                <w:b/>
                <w:smallCaps/>
                <w:highlight w:val="yellow"/>
              </w:rPr>
              <w:t>C</w:t>
            </w:r>
            <w:r w:rsidR="003A0706" w:rsidRPr="00C50B90">
              <w:rPr>
                <w:rFonts w:ascii="Calibri" w:hAnsi="Calibri"/>
                <w:b/>
                <w:smallCaps/>
                <w:highlight w:val="yellow"/>
              </w:rPr>
              <w:t>TANT</w:t>
            </w:r>
          </w:p>
          <w:p w14:paraId="74E83F8A" w14:textId="77777777" w:rsidR="00DE1070" w:rsidRPr="00C50B90" w:rsidRDefault="00DE1070" w:rsidP="00DE1070">
            <w:pPr>
              <w:pStyle w:val="a"/>
              <w:widowControl w:val="0"/>
              <w:rPr>
                <w:rFonts w:asciiTheme="minorHAnsi" w:hAnsiTheme="minorHAnsi" w:cs="Arial"/>
                <w:highlight w:val="yellow"/>
              </w:rPr>
            </w:pPr>
            <w:r w:rsidRPr="00C50B90">
              <w:rPr>
                <w:rFonts w:asciiTheme="minorHAnsi" w:hAnsiTheme="minorHAnsi" w:cs="Arial"/>
                <w:highlight w:val="yellow"/>
              </w:rPr>
              <w:t>(Ci-après dénommé le « </w:t>
            </w:r>
            <w:r w:rsidR="00AA21AB" w:rsidRPr="00C50B90">
              <w:rPr>
                <w:rFonts w:asciiTheme="minorHAnsi" w:hAnsiTheme="minorHAnsi" w:cs="Arial"/>
                <w:smallCaps/>
                <w:highlight w:val="yellow"/>
              </w:rPr>
              <w:t>Contractant</w:t>
            </w:r>
            <w:r w:rsidRPr="00C50B90">
              <w:rPr>
                <w:rFonts w:asciiTheme="minorHAnsi" w:hAnsiTheme="minorHAnsi" w:cs="Arial"/>
                <w:smallCaps/>
                <w:highlight w:val="yellow"/>
              </w:rPr>
              <w:t> »</w:t>
            </w:r>
            <w:r w:rsidRPr="00C50B90">
              <w:rPr>
                <w:rFonts w:asciiTheme="minorHAnsi" w:hAnsiTheme="minorHAnsi" w:cs="Arial"/>
                <w:highlight w:val="yellow"/>
              </w:rPr>
              <w:t>)</w:t>
            </w:r>
          </w:p>
          <w:p w14:paraId="0CDA910A" w14:textId="77777777" w:rsidR="00DE1070" w:rsidRPr="00C50B90" w:rsidRDefault="00DE1070" w:rsidP="00837975">
            <w:pPr>
              <w:pStyle w:val="a"/>
              <w:widowControl w:val="0"/>
              <w:numPr>
                <w:ilvl w:val="0"/>
                <w:numId w:val="2"/>
              </w:numPr>
              <w:tabs>
                <w:tab w:val="clear" w:pos="360"/>
                <w:tab w:val="num" w:pos="1134"/>
              </w:tabs>
              <w:ind w:left="1134"/>
              <w:rPr>
                <w:rFonts w:asciiTheme="minorHAnsi" w:hAnsiTheme="minorHAnsi" w:cs="Arial"/>
                <w:highlight w:val="yellow"/>
              </w:rPr>
            </w:pPr>
            <w:r w:rsidRPr="00C50B90">
              <w:rPr>
                <w:rFonts w:asciiTheme="minorHAnsi" w:hAnsiTheme="minorHAnsi" w:cs="Arial"/>
                <w:highlight w:val="yellow"/>
              </w:rPr>
              <w:t>Adresse du siège :</w:t>
            </w:r>
          </w:p>
          <w:p w14:paraId="37FAE282" w14:textId="77777777" w:rsidR="00DE1070" w:rsidRPr="00C50B90" w:rsidRDefault="00DE1070" w:rsidP="00837975">
            <w:pPr>
              <w:pStyle w:val="a"/>
              <w:widowControl w:val="0"/>
              <w:numPr>
                <w:ilvl w:val="0"/>
                <w:numId w:val="2"/>
              </w:numPr>
              <w:tabs>
                <w:tab w:val="clear" w:pos="360"/>
                <w:tab w:val="num" w:pos="1134"/>
              </w:tabs>
              <w:ind w:left="1134"/>
              <w:rPr>
                <w:rFonts w:asciiTheme="minorHAnsi" w:hAnsiTheme="minorHAnsi" w:cs="Arial"/>
                <w:highlight w:val="yellow"/>
              </w:rPr>
            </w:pPr>
            <w:r w:rsidRPr="00C50B90">
              <w:rPr>
                <w:rFonts w:asciiTheme="minorHAnsi" w:hAnsiTheme="minorHAnsi" w:cs="Arial"/>
                <w:highlight w:val="yellow"/>
              </w:rPr>
              <w:t>Numéro d’immatriculation au registre du commerce et des sociétés :</w:t>
            </w:r>
          </w:p>
          <w:p w14:paraId="2ED05FB5" w14:textId="77777777" w:rsidR="00847898" w:rsidRPr="00C50B90" w:rsidRDefault="00DE1070" w:rsidP="00837975">
            <w:pPr>
              <w:pStyle w:val="a"/>
              <w:widowControl w:val="0"/>
              <w:numPr>
                <w:ilvl w:val="0"/>
                <w:numId w:val="2"/>
              </w:numPr>
              <w:tabs>
                <w:tab w:val="clear" w:pos="360"/>
                <w:tab w:val="num" w:pos="1134"/>
              </w:tabs>
              <w:ind w:left="1134"/>
              <w:rPr>
                <w:rFonts w:asciiTheme="minorHAnsi" w:hAnsiTheme="minorHAnsi" w:cs="Arial"/>
                <w:highlight w:val="yellow"/>
              </w:rPr>
            </w:pPr>
            <w:r w:rsidRPr="00C50B90">
              <w:rPr>
                <w:rFonts w:asciiTheme="minorHAnsi" w:hAnsiTheme="minorHAnsi" w:cs="Arial"/>
                <w:highlight w:val="yellow"/>
              </w:rPr>
              <w:t xml:space="preserve">N° de TVA intra-communautaire (le cas échéant) : </w:t>
            </w:r>
          </w:p>
          <w:p w14:paraId="0AF46B5D" w14:textId="77777777" w:rsidR="00A86E43" w:rsidRPr="00C50B90" w:rsidRDefault="00A86E43" w:rsidP="00A86E43">
            <w:pPr>
              <w:pStyle w:val="a"/>
              <w:widowControl w:val="0"/>
              <w:rPr>
                <w:rFonts w:asciiTheme="minorHAnsi" w:hAnsiTheme="minorHAnsi" w:cs="Arial"/>
                <w:highlight w:val="yellow"/>
              </w:rPr>
            </w:pPr>
          </w:p>
          <w:p w14:paraId="5DC782A2" w14:textId="77777777" w:rsidR="00847898" w:rsidRPr="00C50B90" w:rsidRDefault="00847898" w:rsidP="00A86E43">
            <w:pPr>
              <w:pStyle w:val="a"/>
              <w:widowControl w:val="0"/>
              <w:rPr>
                <w:rFonts w:asciiTheme="minorHAnsi" w:hAnsiTheme="minorHAnsi" w:cs="Arial"/>
              </w:rPr>
            </w:pPr>
            <w:r w:rsidRPr="00C50B90">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r w:rsidRPr="00C50B90">
              <w:rPr>
                <w:rFonts w:asciiTheme="minorHAnsi" w:hAnsiTheme="minorHAnsi" w:cs="Arial"/>
                <w:b/>
                <w:bCs/>
                <w:sz w:val="22"/>
                <w:u w:val="single"/>
              </w:rPr>
              <w:t>d’autre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07E405BB" w14:textId="2D5B7993" w:rsidR="006B0C4A" w:rsidRPr="006B0C4A" w:rsidRDefault="006B0C4A" w:rsidP="006B0C4A">
      <w:pPr>
        <w:spacing w:before="120"/>
        <w:jc w:val="both"/>
        <w:rPr>
          <w:rFonts w:asciiTheme="minorHAnsi" w:hAnsiTheme="minorHAnsi" w:cs="Arial"/>
          <w:sz w:val="22"/>
        </w:rPr>
      </w:pPr>
      <w:r>
        <w:rPr>
          <w:rFonts w:asciiTheme="minorHAnsi" w:hAnsiTheme="minorHAnsi" w:cs="Arial"/>
          <w:sz w:val="22"/>
        </w:rPr>
        <w:t>D</w:t>
      </w:r>
      <w:r w:rsidRPr="006B0C4A">
        <w:rPr>
          <w:rFonts w:asciiTheme="minorHAnsi" w:hAnsiTheme="minorHAnsi" w:cs="Arial"/>
          <w:sz w:val="22"/>
        </w:rPr>
        <w:t>ans le cadre du projet de coopération ci-après dénommé le « CONTRAT PRINCIPAL », dont le code est 22PSE0C169, signé le 01/02/2024 entre DG INTPA, Expertise France, Enabel, EDUFI, portant sur “the Facility from the Regional Teachers Initiative for Africa (RTIA)’’, avec un financement de l'Union européenne (MPCA no. NDICI AFRICA/2023/453-042) et dont EXPERTISE FRANCE est leader</w:t>
      </w:r>
      <w:r>
        <w:rPr>
          <w:rFonts w:asciiTheme="minorHAnsi" w:hAnsiTheme="minorHAnsi" w:cs="Arial"/>
          <w:sz w:val="22"/>
        </w:rPr>
        <w:t xml:space="preserve">, </w:t>
      </w:r>
      <w:r w:rsidRPr="00A86E43">
        <w:rPr>
          <w:rFonts w:asciiTheme="minorHAnsi" w:hAnsiTheme="minorHAnsi" w:cs="Arial"/>
          <w:sz w:val="22"/>
        </w:rPr>
        <w:t xml:space="preserve">demande au </w:t>
      </w:r>
      <w:r w:rsidRPr="003A0706">
        <w:rPr>
          <w:rFonts w:asciiTheme="minorHAnsi" w:hAnsiTheme="minorHAnsi" w:cs="Arial"/>
          <w:smallCaps/>
          <w:sz w:val="22"/>
        </w:rPr>
        <w:t>Contractant</w:t>
      </w:r>
      <w:r w:rsidRPr="00A86E43">
        <w:rPr>
          <w:rFonts w:asciiTheme="minorHAnsi" w:hAnsiTheme="minorHAnsi" w:cs="Arial"/>
          <w:sz w:val="22"/>
        </w:rPr>
        <w:t xml:space="preserve"> qui l’accepte, de réaliser au titre du présent </w:t>
      </w:r>
      <w:r w:rsidRPr="00A86E43">
        <w:rPr>
          <w:rFonts w:asciiTheme="minorHAnsi" w:hAnsiTheme="minorHAnsi" w:cs="Arial"/>
          <w:smallCaps/>
          <w:sz w:val="22"/>
        </w:rPr>
        <w:t xml:space="preserve">Contrat </w:t>
      </w:r>
      <w:r w:rsidRPr="00A86E43">
        <w:rPr>
          <w:rFonts w:asciiTheme="minorHAnsi" w:hAnsiTheme="minorHAnsi" w:cs="Arial"/>
          <w:sz w:val="22"/>
        </w:rPr>
        <w:t>les prestations et de livrer les fournitures décrites dans l’annexe technique jointe « Cahier des charges ».</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837975">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4" w:name="_Toc224634404"/>
      <w:r w:rsidRPr="00A86E43">
        <w:rPr>
          <w:rFonts w:asciiTheme="minorHAnsi" w:hAnsiTheme="minorHAnsi"/>
          <w:b/>
          <w:caps/>
          <w:sz w:val="24"/>
          <w:u w:val="single"/>
        </w:rPr>
        <w:lastRenderedPageBreak/>
        <w:t>Objet du contrat</w:t>
      </w:r>
      <w:bookmarkEnd w:id="4"/>
    </w:p>
    <w:p w14:paraId="34E60E59" w14:textId="6E55BCC7" w:rsidR="000A6E96" w:rsidRPr="00A86E43" w:rsidRDefault="00E551F2" w:rsidP="003E0766">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AC48DD" w:rsidRPr="00A86E43">
        <w:rPr>
          <w:rFonts w:asciiTheme="minorHAnsi" w:hAnsiTheme="minorHAnsi" w:cs="Arial"/>
        </w:rPr>
        <w:t>« </w:t>
      </w:r>
      <w:r w:rsidR="006B0C4A">
        <w:rPr>
          <w:rFonts w:asciiTheme="minorHAnsi" w:hAnsiTheme="minorHAnsi" w:cs="Arial"/>
        </w:rPr>
        <w:t>l’é</w:t>
      </w:r>
      <w:r w:rsidR="006B0C4A" w:rsidRPr="006B0C4A">
        <w:rPr>
          <w:rFonts w:asciiTheme="minorHAnsi" w:hAnsiTheme="minorHAnsi" w:cs="Arial"/>
          <w:i/>
        </w:rPr>
        <w:t>laboration d'une politique enseignant</w:t>
      </w:r>
      <w:r w:rsidR="009E401E">
        <w:rPr>
          <w:rFonts w:asciiTheme="minorHAnsi" w:hAnsiTheme="minorHAnsi" w:cs="Arial"/>
          <w:i/>
        </w:rPr>
        <w:t>e du préscolaire au lycée en République Démocratique du Congo (RDC)</w:t>
      </w:r>
      <w:r w:rsidR="00DE0E61" w:rsidRPr="00A86E43">
        <w:rPr>
          <w:rFonts w:asciiTheme="minorHAnsi" w:hAnsiTheme="minorHAnsi" w:cs="Arial"/>
        </w:rPr>
        <w:t>».</w:t>
      </w:r>
    </w:p>
    <w:p w14:paraId="78C1469E" w14:textId="77777777" w:rsidR="001726C5" w:rsidRPr="00A86E43" w:rsidRDefault="001726C5" w:rsidP="00837975">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5" w:name="_Toc224634405"/>
      <w:r w:rsidRPr="00A86E43">
        <w:rPr>
          <w:rFonts w:asciiTheme="minorHAnsi" w:hAnsiTheme="minorHAnsi"/>
          <w:b/>
          <w:caps/>
          <w:sz w:val="24"/>
          <w:u w:val="single"/>
        </w:rPr>
        <w:t>Documents contractuels</w:t>
      </w:r>
      <w:bookmarkEnd w:id="5"/>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837975">
      <w:pPr>
        <w:pStyle w:val="w"/>
        <w:widowControl w:val="0"/>
        <w:numPr>
          <w:ilvl w:val="0"/>
          <w:numId w:val="13"/>
        </w:numPr>
        <w:spacing w:before="120"/>
        <w:rPr>
          <w:rFonts w:asciiTheme="minorHAnsi" w:hAnsiTheme="minorHAnsi" w:cstheme="minorHAnsi"/>
          <w:szCs w:val="22"/>
        </w:rPr>
      </w:pPr>
      <w:r w:rsidRPr="00A86E43">
        <w:rPr>
          <w:rFonts w:asciiTheme="minorHAnsi" w:hAnsiTheme="minorHAnsi" w:cstheme="minorHAnsi"/>
          <w:szCs w:val="22"/>
        </w:rPr>
        <w:t>le présent document</w:t>
      </w:r>
      <w:r w:rsidR="00E33FDA" w:rsidRPr="00A86E43">
        <w:rPr>
          <w:rFonts w:asciiTheme="minorHAnsi" w:hAnsiTheme="minorHAnsi" w:cstheme="minorHAnsi"/>
          <w:szCs w:val="22"/>
        </w:rPr>
        <w:t>, et ses annexes :</w:t>
      </w:r>
    </w:p>
    <w:p w14:paraId="2AD3DBAD" w14:textId="04EB7AB7" w:rsidR="00656639" w:rsidRPr="00A86E43" w:rsidRDefault="00EE1F65" w:rsidP="00837975">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 xml:space="preserve">le </w:t>
      </w:r>
      <w:r w:rsidR="00E551F2" w:rsidRPr="00A86E43">
        <w:rPr>
          <w:rFonts w:asciiTheme="minorHAnsi" w:hAnsiTheme="minorHAnsi" w:cstheme="minorHAnsi"/>
          <w:szCs w:val="22"/>
        </w:rPr>
        <w:t xml:space="preserve"> </w:t>
      </w:r>
      <w:r w:rsidR="0018104F" w:rsidRPr="00A86E43">
        <w:rPr>
          <w:rFonts w:asciiTheme="minorHAnsi" w:hAnsiTheme="minorHAnsi" w:cstheme="minorHAnsi"/>
          <w:szCs w:val="22"/>
        </w:rPr>
        <w:t>Cahier des charges</w:t>
      </w:r>
      <w:r w:rsidR="0098531E">
        <w:rPr>
          <w:rFonts w:asciiTheme="minorHAnsi" w:hAnsiTheme="minorHAnsi" w:cstheme="minorHAnsi"/>
          <w:szCs w:val="22"/>
        </w:rPr>
        <w:t>/ Termes de Référence</w:t>
      </w:r>
      <w:r w:rsidR="00E326F3" w:rsidRPr="00A86E43">
        <w:rPr>
          <w:rFonts w:asciiTheme="minorHAnsi" w:hAnsiTheme="minorHAnsi" w:cstheme="minorHAnsi"/>
          <w:szCs w:val="22"/>
        </w:rPr>
        <w:t> </w:t>
      </w:r>
      <w:r>
        <w:rPr>
          <w:rFonts w:asciiTheme="minorHAnsi" w:hAnsiTheme="minorHAnsi" w:cstheme="minorHAnsi"/>
          <w:szCs w:val="22"/>
        </w:rPr>
        <w:t>(annexe 1 au contrat)</w:t>
      </w:r>
      <w:r w:rsidR="00E326F3" w:rsidRPr="00A86E43">
        <w:rPr>
          <w:rFonts w:asciiTheme="minorHAnsi" w:hAnsiTheme="minorHAnsi" w:cstheme="minorHAnsi"/>
          <w:szCs w:val="22"/>
        </w:rPr>
        <w:t>;</w:t>
      </w:r>
    </w:p>
    <w:p w14:paraId="281FCD2E" w14:textId="41BE94BF" w:rsidR="00110630" w:rsidRPr="006B0C4A" w:rsidRDefault="00C973C2" w:rsidP="00837975">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9"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r w:rsidR="00110630" w:rsidRPr="006B0C4A">
        <w:rPr>
          <w:rFonts w:asciiTheme="minorHAnsi" w:hAnsiTheme="minorHAnsi" w:cstheme="minorHAnsi"/>
          <w:szCs w:val="22"/>
        </w:rPr>
        <w:t xml:space="preserve"> </w:t>
      </w:r>
    </w:p>
    <w:p w14:paraId="670F2378" w14:textId="130B1DCF" w:rsidR="00663C0B" w:rsidRPr="00A86E43" w:rsidRDefault="00EE1F65" w:rsidP="00837975">
      <w:pPr>
        <w:pStyle w:val="Paragraphedeliste"/>
        <w:numPr>
          <w:ilvl w:val="0"/>
          <w:numId w:val="7"/>
        </w:numPr>
        <w:tabs>
          <w:tab w:val="clear" w:pos="994"/>
        </w:tabs>
        <w:ind w:left="1701"/>
        <w:rPr>
          <w:rFonts w:asciiTheme="minorHAnsi" w:eastAsia="Times New Roman" w:hAnsiTheme="minorHAnsi" w:cstheme="minorHAnsi"/>
          <w:sz w:val="22"/>
          <w:szCs w:val="22"/>
        </w:rPr>
      </w:pPr>
      <w:r>
        <w:rPr>
          <w:rFonts w:asciiTheme="minorHAnsi" w:eastAsia="Times New Roman" w:hAnsiTheme="minorHAnsi" w:cstheme="minorHAnsi"/>
          <w:sz w:val="22"/>
          <w:szCs w:val="22"/>
        </w:rPr>
        <w:t>L’annexe 2 au contrat : a</w:t>
      </w:r>
      <w:r w:rsidR="00663C0B" w:rsidRPr="00A86E43">
        <w:rPr>
          <w:rFonts w:asciiTheme="minorHAnsi" w:eastAsia="Times New Roman" w:hAnsiTheme="minorHAnsi" w:cstheme="minorHAnsi"/>
          <w:sz w:val="22"/>
          <w:szCs w:val="22"/>
        </w:rPr>
        <w:t xml:space="preserve">nnexe contractuelle </w:t>
      </w:r>
      <w:r w:rsidR="008474F9" w:rsidRPr="00A86E43">
        <w:rPr>
          <w:rFonts w:asciiTheme="minorHAnsi" w:eastAsia="Times New Roman" w:hAnsiTheme="minorHAnsi" w:cstheme="minorHAnsi"/>
          <w:sz w:val="22"/>
          <w:szCs w:val="22"/>
        </w:rPr>
        <w:t>(DAJ_</w:t>
      </w:r>
      <w:r w:rsidR="00F843EC" w:rsidRPr="00A86E43">
        <w:rPr>
          <w:rFonts w:asciiTheme="minorHAnsi" w:eastAsia="Times New Roman" w:hAnsiTheme="minorHAnsi" w:cstheme="minorHAnsi"/>
          <w:sz w:val="22"/>
          <w:szCs w:val="22"/>
        </w:rPr>
        <w:t>M05</w:t>
      </w:r>
      <w:r w:rsidR="00F843EC">
        <w:rPr>
          <w:rFonts w:asciiTheme="minorHAnsi" w:eastAsia="Times New Roman" w:hAnsiTheme="minorHAnsi" w:cstheme="minorHAnsi"/>
          <w:sz w:val="22"/>
          <w:szCs w:val="22"/>
        </w:rPr>
        <w:t>0</w:t>
      </w:r>
      <w:r w:rsidR="008474F9" w:rsidRPr="00A86E43">
        <w:rPr>
          <w:rFonts w:asciiTheme="minorHAnsi" w:eastAsia="Times New Roman" w:hAnsiTheme="minorHAnsi" w:cstheme="minorHAnsi"/>
          <w:sz w:val="22"/>
          <w:szCs w:val="22"/>
        </w:rPr>
        <w:t xml:space="preserve">) </w:t>
      </w:r>
      <w:r w:rsidR="00663C0B" w:rsidRPr="00A86E43">
        <w:rPr>
          <w:rFonts w:asciiTheme="minorHAnsi" w:eastAsia="Times New Roman" w:hAnsiTheme="minorHAnsi" w:cstheme="minorHAnsi"/>
          <w:sz w:val="22"/>
          <w:szCs w:val="22"/>
        </w:rPr>
        <w:t>portant sur le traitement de données personnelles en cas de sous-traitance RGPD (collecte de données personnelles au nom d’</w:t>
      </w:r>
      <w:r w:rsidR="00AA21AB">
        <w:rPr>
          <w:rFonts w:asciiTheme="minorHAnsi" w:eastAsia="Times New Roman" w:hAnsiTheme="minorHAnsi" w:cstheme="minorHAnsi"/>
          <w:smallCaps/>
          <w:sz w:val="22"/>
          <w:szCs w:val="22"/>
        </w:rPr>
        <w:t>Expertise France</w:t>
      </w:r>
      <w:r w:rsidR="00663C0B" w:rsidRPr="00A86E43">
        <w:rPr>
          <w:rFonts w:asciiTheme="minorHAnsi" w:eastAsia="Times New Roman" w:hAnsiTheme="minorHAnsi" w:cstheme="minorHAnsi"/>
          <w:sz w:val="22"/>
          <w:szCs w:val="22"/>
        </w:rPr>
        <w:t xml:space="preserve">) </w:t>
      </w:r>
    </w:p>
    <w:p w14:paraId="4AD0908E" w14:textId="7DA0F01A" w:rsidR="00996FEA" w:rsidRDefault="00BC5A69" w:rsidP="00837975">
      <w:pPr>
        <w:pStyle w:val="w"/>
        <w:widowControl w:val="0"/>
        <w:numPr>
          <w:ilvl w:val="0"/>
          <w:numId w:val="13"/>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w:t>
      </w:r>
      <w:r w:rsidR="00695969" w:rsidRPr="00A86E43">
        <w:rPr>
          <w:rFonts w:asciiTheme="minorHAnsi" w:hAnsiTheme="minorHAnsi" w:cstheme="minorHAnsi"/>
          <w:szCs w:val="22"/>
        </w:rPr>
        <w:t xml:space="preserve">publics </w:t>
      </w:r>
      <w:r w:rsidR="00695969">
        <w:rPr>
          <w:rFonts w:asciiTheme="minorHAnsi" w:hAnsiTheme="minorHAnsi" w:cstheme="minorHAnsi"/>
          <w:szCs w:val="22"/>
        </w:rPr>
        <w:t>de</w:t>
      </w:r>
      <w:r w:rsidR="00AC30F7" w:rsidRPr="00A86E43">
        <w:rPr>
          <w:rFonts w:asciiTheme="minorHAnsi" w:hAnsiTheme="minorHAnsi" w:cstheme="minorHAnsi"/>
          <w:szCs w:val="22"/>
        </w:rPr>
        <w:t xml:space="preserve"> prestations intellectuelles approuvé par arrêté du </w:t>
      </w:r>
      <w:r w:rsidR="002E7338" w:rsidRPr="00A86E43">
        <w:rPr>
          <w:rFonts w:asciiTheme="minorHAnsi" w:hAnsiTheme="minorHAnsi" w:cstheme="minorHAnsi"/>
          <w:szCs w:val="22"/>
        </w:rPr>
        <w:t>30 mars 2021</w:t>
      </w:r>
      <w:r w:rsidR="00695969">
        <w:rPr>
          <w:rFonts w:asciiTheme="minorHAnsi" w:hAnsiTheme="minorHAnsi" w:cstheme="minorHAnsi"/>
          <w:szCs w:val="22"/>
        </w:rPr>
        <w:t xml:space="preserve"> </w:t>
      </w:r>
      <w:r w:rsidR="00D57337" w:rsidRPr="00A86E43">
        <w:rPr>
          <w:rFonts w:asciiTheme="minorHAnsi" w:hAnsiTheme="minorHAnsi" w:cstheme="minorHAnsi"/>
          <w:szCs w:val="22"/>
        </w:rPr>
        <w:t xml:space="preserve">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22280A69" w14:textId="2E81411A" w:rsidR="00D67215" w:rsidRPr="00D67215" w:rsidRDefault="00D67215" w:rsidP="00D67215">
      <w:pPr>
        <w:pStyle w:val="w"/>
        <w:widowControl w:val="0"/>
        <w:numPr>
          <w:ilvl w:val="0"/>
          <w:numId w:val="13"/>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62D8ECEB" w14:textId="77777777" w:rsidR="00656639" w:rsidRPr="00A86E43" w:rsidRDefault="00E326F3" w:rsidP="00695969">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837975">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24634406"/>
      <w:bookmarkStart w:id="7"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6"/>
    </w:p>
    <w:p w14:paraId="77401A47" w14:textId="77777777" w:rsidR="00A86E43" w:rsidRDefault="00204CC9" w:rsidP="0088284C">
      <w:pPr>
        <w:pStyle w:val="Titre2"/>
        <w:rPr>
          <w:rFonts w:asciiTheme="minorHAnsi" w:hAnsiTheme="minorHAnsi"/>
          <w:sz w:val="22"/>
        </w:rPr>
      </w:pPr>
      <w:bookmarkStart w:id="8" w:name="_Toc224634407"/>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7"/>
      <w:bookmarkEnd w:id="8"/>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099B9D51" w:rsidR="00A246CE" w:rsidRPr="00A86E43" w:rsidRDefault="00804BED" w:rsidP="00A86E43">
      <w:pPr>
        <w:pStyle w:val="u"/>
        <w:widowControl w:val="0"/>
        <w:ind w:left="567"/>
        <w:rPr>
          <w:rFonts w:asciiTheme="minorHAnsi" w:hAnsiTheme="minorHAnsi" w:cstheme="minorHAnsi"/>
          <w:szCs w:val="22"/>
        </w:rPr>
      </w:pPr>
      <w:bookmarkStart w:id="9"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963577">
        <w:rPr>
          <w:rFonts w:asciiTheme="minorHAnsi" w:hAnsiTheme="minorHAnsi" w:cstheme="minorHAnsi"/>
          <w:szCs w:val="22"/>
        </w:rPr>
        <w:t xml:space="preserve">un </w:t>
      </w:r>
      <w:r w:rsidR="005F0451" w:rsidRPr="00A86E43">
        <w:rPr>
          <w:rFonts w:asciiTheme="minorHAnsi" w:hAnsiTheme="minorHAnsi" w:cstheme="minorHAnsi"/>
          <w:szCs w:val="22"/>
        </w:rPr>
        <w:t>marché public de services</w:t>
      </w:r>
      <w:r w:rsidR="00695969">
        <w:rPr>
          <w:rFonts w:asciiTheme="minorHAnsi" w:hAnsiTheme="minorHAnsi" w:cstheme="minorHAnsi"/>
          <w:szCs w:val="22"/>
        </w:rPr>
        <w:t xml:space="preserve"> </w:t>
      </w:r>
      <w:r w:rsidRPr="00A86E43">
        <w:rPr>
          <w:rFonts w:asciiTheme="minorHAnsi" w:hAnsiTheme="minorHAnsi" w:cstheme="minorHAnsi"/>
          <w:szCs w:val="22"/>
        </w:rPr>
        <w:t xml:space="preserve">conclu à prix </w:t>
      </w:r>
      <w:r w:rsidR="00CB7D8C" w:rsidRPr="00A86E43">
        <w:rPr>
          <w:rFonts w:asciiTheme="minorHAnsi" w:hAnsiTheme="minorHAnsi" w:cstheme="minorHAnsi"/>
          <w:szCs w:val="22"/>
        </w:rPr>
        <w:t>global et forfaitaire</w:t>
      </w:r>
      <w:r w:rsidR="001B6DF5" w:rsidRPr="00A86E43">
        <w:rPr>
          <w:rFonts w:asciiTheme="minorHAnsi" w:hAnsiTheme="minorHAnsi" w:cstheme="minorHAnsi"/>
          <w:szCs w:val="22"/>
        </w:rPr>
        <w:t>.</w:t>
      </w:r>
    </w:p>
    <w:p w14:paraId="32BD01F2" w14:textId="77777777" w:rsidR="000A6E96" w:rsidRPr="00A86E43" w:rsidRDefault="000A6E96" w:rsidP="00F72033">
      <w:pPr>
        <w:pStyle w:val="Titre2"/>
        <w:spacing w:before="120" w:after="60"/>
        <w:rPr>
          <w:rFonts w:asciiTheme="minorHAnsi" w:hAnsiTheme="minorHAnsi"/>
          <w:sz w:val="22"/>
        </w:rPr>
      </w:pPr>
      <w:bookmarkStart w:id="10" w:name="_Toc392669632"/>
      <w:bookmarkStart w:id="11" w:name="_Toc224634408"/>
      <w:bookmarkEnd w:id="9"/>
      <w:r w:rsidRPr="00A86E43">
        <w:rPr>
          <w:rFonts w:asciiTheme="minorHAnsi" w:hAnsiTheme="minorHAnsi"/>
          <w:sz w:val="22"/>
        </w:rPr>
        <w:t>Durée</w:t>
      </w:r>
      <w:r w:rsidR="001E4CCB" w:rsidRPr="00A86E43">
        <w:rPr>
          <w:rFonts w:asciiTheme="minorHAnsi" w:hAnsiTheme="minorHAnsi"/>
          <w:sz w:val="22"/>
        </w:rPr>
        <w:t xml:space="preserve"> </w:t>
      </w:r>
      <w:bookmarkEnd w:id="10"/>
      <w:r w:rsidR="008A0752" w:rsidRPr="00A86E43">
        <w:rPr>
          <w:rFonts w:asciiTheme="minorHAnsi" w:hAnsiTheme="minorHAnsi"/>
          <w:sz w:val="22"/>
        </w:rPr>
        <w:t>du contrat</w:t>
      </w:r>
      <w:bookmarkEnd w:id="11"/>
    </w:p>
    <w:p w14:paraId="1800724A" w14:textId="7ACC31A7"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695969">
        <w:rPr>
          <w:rFonts w:asciiTheme="minorHAnsi" w:hAnsiTheme="minorHAnsi" w:cs="Arial"/>
        </w:rPr>
        <w:t>06</w:t>
      </w:r>
      <w:r w:rsidRPr="00A86E43">
        <w:rPr>
          <w:rFonts w:asciiTheme="minorHAnsi" w:hAnsiTheme="minorHAnsi" w:cs="Arial"/>
        </w:rPr>
        <w:t xml:space="preserve"> mois à compter 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695969">
        <w:rPr>
          <w:rFonts w:asciiTheme="minorHAnsi" w:hAnsiTheme="minorHAnsi" w:cs="Arial"/>
          <w:smallCaps/>
        </w:rPr>
        <w:t xml:space="preserve">France. </w:t>
      </w:r>
    </w:p>
    <w:p w14:paraId="642D3E66" w14:textId="37DBA2C7"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6CE7A460" w14:textId="4B562771" w:rsidR="00695969" w:rsidRPr="00695969" w:rsidRDefault="001E12A9" w:rsidP="00695969">
      <w:pPr>
        <w:pStyle w:val="Titre2"/>
        <w:spacing w:before="120" w:after="60"/>
        <w:rPr>
          <w:rFonts w:asciiTheme="minorHAnsi" w:hAnsiTheme="minorHAnsi"/>
          <w:sz w:val="22"/>
        </w:rPr>
      </w:pPr>
      <w:bookmarkStart w:id="12" w:name="_Toc224634409"/>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2"/>
    </w:p>
    <w:p w14:paraId="48DFE8F3" w14:textId="258F02B6"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Le</w:t>
      </w:r>
      <w:r w:rsidR="005862BB">
        <w:rPr>
          <w:rFonts w:asciiTheme="minorHAnsi" w:hAnsiTheme="minorHAnsi" w:cs="Arial"/>
        </w:rPr>
        <w:t>s</w:t>
      </w:r>
      <w:r w:rsidRPr="00A86E43">
        <w:rPr>
          <w:rFonts w:asciiTheme="minorHAnsi" w:hAnsiTheme="minorHAnsi" w:cs="Arial"/>
        </w:rPr>
        <w:t xml:space="preserve"> délai</w:t>
      </w:r>
      <w:r w:rsidR="005862BB">
        <w:rPr>
          <w:rFonts w:asciiTheme="minorHAnsi" w:hAnsiTheme="minorHAnsi" w:cs="Arial"/>
        </w:rPr>
        <w:t>s</w:t>
      </w:r>
      <w:r w:rsidRPr="00A86E43">
        <w:rPr>
          <w:rFonts w:asciiTheme="minorHAnsi" w:hAnsiTheme="minorHAnsi" w:cs="Arial"/>
        </w:rPr>
        <w:t xml:space="preserve"> d’exécution des prestations</w:t>
      </w:r>
      <w:r w:rsidR="00695969">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E326F3" w:rsidRPr="00A86E43">
        <w:rPr>
          <w:rFonts w:asciiTheme="minorHAnsi" w:hAnsiTheme="minorHAnsi" w:cs="Arial"/>
        </w:rPr>
        <w:t xml:space="preserve"> </w:t>
      </w:r>
      <w:r w:rsidR="005862BB">
        <w:rPr>
          <w:rFonts w:asciiTheme="minorHAnsi" w:hAnsiTheme="minorHAnsi" w:cs="Arial"/>
        </w:rPr>
        <w:t>sont fixés dans les Termes de Référence</w:t>
      </w:r>
      <w:r w:rsidR="00695969">
        <w:rPr>
          <w:rFonts w:asciiTheme="minorHAnsi" w:hAnsiTheme="minorHAnsi" w:cs="Arial"/>
          <w:smallCaps/>
        </w:rPr>
        <w:t>.</w:t>
      </w:r>
      <w:r w:rsidR="005862BB">
        <w:rPr>
          <w:rFonts w:asciiTheme="minorHAnsi" w:hAnsiTheme="minorHAnsi" w:cs="Arial"/>
          <w:smallCaps/>
        </w:rPr>
        <w:t xml:space="preserve"> </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837975">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3" w:name="_Toc224634410"/>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3"/>
    </w:p>
    <w:p w14:paraId="45132ED0" w14:textId="77777777" w:rsidR="00E849ED" w:rsidRPr="00A86E43" w:rsidRDefault="00E849ED" w:rsidP="0041382E">
      <w:pPr>
        <w:pStyle w:val="Titre2"/>
        <w:spacing w:before="120" w:after="60"/>
        <w:rPr>
          <w:rFonts w:asciiTheme="minorHAnsi" w:hAnsiTheme="minorHAnsi"/>
          <w:sz w:val="22"/>
        </w:rPr>
      </w:pPr>
      <w:bookmarkStart w:id="14" w:name="_Toc392669634"/>
      <w:bookmarkStart w:id="15" w:name="_Toc524095228"/>
      <w:bookmarkStart w:id="16" w:name="_Toc224634411"/>
      <w:r w:rsidRPr="00A86E43">
        <w:rPr>
          <w:rFonts w:asciiTheme="minorHAnsi" w:hAnsiTheme="minorHAnsi"/>
          <w:sz w:val="22"/>
        </w:rPr>
        <w:t>Montant du contrat</w:t>
      </w:r>
      <w:bookmarkEnd w:id="14"/>
      <w:bookmarkEnd w:id="15"/>
      <w:bookmarkEnd w:id="16"/>
    </w:p>
    <w:p w14:paraId="16F7E6CC" w14:textId="3BDE038F" w:rsidR="00F53E95" w:rsidRPr="00A86E43" w:rsidRDefault="00F53E95" w:rsidP="00FA2790">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Le montant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Pr="00A86E43">
        <w:rPr>
          <w:rFonts w:asciiTheme="minorHAnsi" w:hAnsiTheme="minorHAnsi" w:cstheme="minorHAnsi"/>
          <w:szCs w:val="22"/>
          <w:highlight w:val="yellow"/>
        </w:rPr>
        <w:t>Indiquer montant</w:t>
      </w:r>
      <w:r w:rsidRPr="00A86E43">
        <w:rPr>
          <w:rFonts w:asciiTheme="minorHAnsi" w:hAnsiTheme="minorHAnsi" w:cstheme="minorHAnsi"/>
          <w:szCs w:val="22"/>
        </w:rPr>
        <w:t xml:space="preserve"> € HT (hors taxe).</w:t>
      </w:r>
    </w:p>
    <w:p w14:paraId="3F5DD216" w14:textId="77777777" w:rsidR="00F53E95" w:rsidRPr="00A86E43" w:rsidRDefault="00F53E95" w:rsidP="00E26D16">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Il se décompose de la manière suivante :</w:t>
      </w:r>
    </w:p>
    <w:tbl>
      <w:tblPr>
        <w:tblStyle w:val="Grilledutableau"/>
        <w:tblW w:w="9220" w:type="dxa"/>
        <w:tblInd w:w="556" w:type="dxa"/>
        <w:tblLook w:val="04A0" w:firstRow="1" w:lastRow="0" w:firstColumn="1" w:lastColumn="0" w:noHBand="0" w:noVBand="1"/>
      </w:tblPr>
      <w:tblGrid>
        <w:gridCol w:w="3550"/>
        <w:gridCol w:w="2126"/>
        <w:gridCol w:w="3544"/>
      </w:tblGrid>
      <w:tr w:rsidR="00F53E95" w:rsidRPr="00A86E43" w14:paraId="653E92C7" w14:textId="77777777" w:rsidTr="006E0169">
        <w:trPr>
          <w:trHeight w:val="537"/>
        </w:trPr>
        <w:tc>
          <w:tcPr>
            <w:tcW w:w="3550" w:type="dxa"/>
            <w:vAlign w:val="center"/>
          </w:tcPr>
          <w:p w14:paraId="0D5175C1" w14:textId="7A67D48F" w:rsidR="00F53E95" w:rsidRPr="00A86E43" w:rsidRDefault="00716D4D" w:rsidP="00F53E95">
            <w:pPr>
              <w:pStyle w:val="v"/>
              <w:widowControl w:val="0"/>
              <w:spacing w:before="60" w:after="60"/>
              <w:ind w:left="0" w:firstLine="0"/>
              <w:jc w:val="left"/>
              <w:rPr>
                <w:rFonts w:asciiTheme="minorHAnsi" w:hAnsiTheme="minorHAnsi" w:cstheme="minorHAnsi"/>
                <w:b/>
                <w:szCs w:val="22"/>
              </w:rPr>
            </w:pPr>
            <w:r>
              <w:rPr>
                <w:rFonts w:asciiTheme="minorHAnsi" w:hAnsiTheme="minorHAnsi" w:cstheme="minorHAnsi"/>
                <w:b/>
                <w:szCs w:val="22"/>
              </w:rPr>
              <w:t>LIVRABLES</w:t>
            </w:r>
          </w:p>
        </w:tc>
        <w:tc>
          <w:tcPr>
            <w:tcW w:w="2126" w:type="dxa"/>
            <w:vAlign w:val="center"/>
          </w:tcPr>
          <w:p w14:paraId="091F25D6" w14:textId="77777777" w:rsidR="00F53E95" w:rsidRPr="00963577" w:rsidRDefault="00F53E95" w:rsidP="00F53E95">
            <w:pPr>
              <w:pStyle w:val="v"/>
              <w:widowControl w:val="0"/>
              <w:spacing w:before="60" w:after="60"/>
              <w:ind w:left="0" w:firstLine="0"/>
              <w:jc w:val="center"/>
              <w:rPr>
                <w:rFonts w:asciiTheme="minorHAnsi" w:hAnsiTheme="minorHAnsi" w:cstheme="minorHAnsi"/>
                <w:b/>
                <w:szCs w:val="22"/>
              </w:rPr>
            </w:pPr>
            <w:r w:rsidRPr="00963577">
              <w:rPr>
                <w:rFonts w:asciiTheme="minorHAnsi" w:hAnsiTheme="minorHAnsi" w:cstheme="minorHAnsi"/>
                <w:b/>
                <w:szCs w:val="22"/>
              </w:rPr>
              <w:t>TYPES DE MONTANT</w:t>
            </w:r>
          </w:p>
        </w:tc>
        <w:tc>
          <w:tcPr>
            <w:tcW w:w="3544" w:type="dxa"/>
            <w:vAlign w:val="center"/>
          </w:tcPr>
          <w:p w14:paraId="0AFB497A" w14:textId="77777777" w:rsidR="00F53E95" w:rsidRPr="00A86E43"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A86E43">
              <w:rPr>
                <w:rFonts w:asciiTheme="minorHAnsi" w:hAnsiTheme="minorHAnsi" w:cstheme="minorHAnsi"/>
                <w:b/>
                <w:szCs w:val="22"/>
                <w:highlight w:val="yellow"/>
              </w:rPr>
              <w:t>MONTANTS</w:t>
            </w:r>
          </w:p>
        </w:tc>
      </w:tr>
      <w:tr w:rsidR="00AA5411" w:rsidRPr="00A86E43" w14:paraId="447771CE" w14:textId="77777777" w:rsidTr="006E0169">
        <w:tc>
          <w:tcPr>
            <w:tcW w:w="3550" w:type="dxa"/>
          </w:tcPr>
          <w:p w14:paraId="2C91C4BF" w14:textId="1B9A3B62" w:rsidR="00AA5411" w:rsidRPr="00A86E43" w:rsidRDefault="00AA5411" w:rsidP="00AA5411">
            <w:pPr>
              <w:pStyle w:val="v"/>
              <w:widowControl w:val="0"/>
              <w:spacing w:before="60" w:after="60"/>
              <w:ind w:left="0" w:firstLine="0"/>
              <w:jc w:val="center"/>
              <w:rPr>
                <w:rFonts w:asciiTheme="minorHAnsi" w:hAnsiTheme="minorHAnsi" w:cstheme="minorHAnsi"/>
                <w:szCs w:val="22"/>
              </w:rPr>
            </w:pPr>
            <w:r w:rsidRPr="00B81579">
              <w:rPr>
                <w:rFonts w:ascii="Verdana" w:hAnsi="Verdana"/>
                <w:b/>
                <w:bCs/>
                <w:sz w:val="18"/>
                <w:szCs w:val="18"/>
              </w:rPr>
              <w:t>Livrable #1</w:t>
            </w:r>
            <w:r w:rsidRPr="00B81579">
              <w:rPr>
                <w:rFonts w:ascii="Verdana" w:hAnsi="Verdana"/>
                <w:sz w:val="18"/>
                <w:szCs w:val="18"/>
              </w:rPr>
              <w:t xml:space="preserve"> : Note de cadrage.</w:t>
            </w:r>
          </w:p>
        </w:tc>
        <w:tc>
          <w:tcPr>
            <w:tcW w:w="2126" w:type="dxa"/>
            <w:vAlign w:val="center"/>
          </w:tcPr>
          <w:p w14:paraId="6F358ECD" w14:textId="77777777" w:rsidR="00AA5411" w:rsidRPr="00963577" w:rsidRDefault="00AA5411" w:rsidP="00AA5411">
            <w:pPr>
              <w:pStyle w:val="v"/>
              <w:widowControl w:val="0"/>
              <w:spacing w:before="60" w:after="60"/>
              <w:ind w:left="0" w:firstLine="0"/>
              <w:jc w:val="center"/>
              <w:rPr>
                <w:rFonts w:asciiTheme="minorHAnsi" w:hAnsiTheme="minorHAnsi" w:cstheme="minorHAnsi"/>
                <w:szCs w:val="22"/>
              </w:rPr>
            </w:pPr>
            <w:r w:rsidRPr="00963577">
              <w:rPr>
                <w:rFonts w:asciiTheme="minorHAnsi" w:hAnsiTheme="minorHAnsi" w:cstheme="minorHAnsi"/>
                <w:szCs w:val="22"/>
              </w:rPr>
              <w:t>Prix forfaitaire</w:t>
            </w:r>
          </w:p>
        </w:tc>
        <w:tc>
          <w:tcPr>
            <w:tcW w:w="3544" w:type="dxa"/>
            <w:vAlign w:val="center"/>
          </w:tcPr>
          <w:p w14:paraId="74B4503F" w14:textId="77777777" w:rsidR="00AA5411" w:rsidRPr="00A86E43" w:rsidRDefault="00AA5411" w:rsidP="00AA5411">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r w:rsidR="00AA5411" w:rsidRPr="00A86E43" w14:paraId="2C55A468" w14:textId="77777777" w:rsidTr="006E0169">
        <w:tc>
          <w:tcPr>
            <w:tcW w:w="3550" w:type="dxa"/>
          </w:tcPr>
          <w:p w14:paraId="3555BB7C" w14:textId="16363A17" w:rsidR="00AA5411" w:rsidRPr="00A86E43" w:rsidRDefault="00AA5411" w:rsidP="00AA5411">
            <w:pPr>
              <w:pStyle w:val="v"/>
              <w:widowControl w:val="0"/>
              <w:spacing w:before="60" w:after="60"/>
              <w:ind w:left="0" w:firstLine="0"/>
              <w:jc w:val="center"/>
              <w:rPr>
                <w:rFonts w:asciiTheme="minorHAnsi" w:hAnsiTheme="minorHAnsi" w:cstheme="minorHAnsi"/>
                <w:szCs w:val="22"/>
              </w:rPr>
            </w:pPr>
            <w:r w:rsidRPr="00B81579">
              <w:rPr>
                <w:rFonts w:ascii="Verdana" w:hAnsi="Verdana"/>
                <w:b/>
                <w:bCs/>
                <w:sz w:val="18"/>
                <w:szCs w:val="18"/>
              </w:rPr>
              <w:t>Livrable #2</w:t>
            </w:r>
            <w:r w:rsidRPr="00B81579">
              <w:rPr>
                <w:rFonts w:ascii="Verdana" w:hAnsi="Verdana"/>
                <w:sz w:val="18"/>
                <w:szCs w:val="18"/>
              </w:rPr>
              <w:t xml:space="preserve"> : Rapport d’état des lieux de la politique enseignante.</w:t>
            </w:r>
          </w:p>
        </w:tc>
        <w:tc>
          <w:tcPr>
            <w:tcW w:w="2126" w:type="dxa"/>
          </w:tcPr>
          <w:p w14:paraId="3506611C" w14:textId="77777777" w:rsidR="00AA5411" w:rsidRPr="00963577" w:rsidRDefault="00AA5411" w:rsidP="00AA5411">
            <w:pPr>
              <w:pStyle w:val="v"/>
              <w:widowControl w:val="0"/>
              <w:spacing w:before="60" w:after="60"/>
              <w:ind w:left="0" w:firstLine="0"/>
              <w:jc w:val="center"/>
              <w:rPr>
                <w:rFonts w:asciiTheme="minorHAnsi" w:hAnsiTheme="minorHAnsi" w:cstheme="minorHAnsi"/>
                <w:szCs w:val="22"/>
              </w:rPr>
            </w:pPr>
            <w:r w:rsidRPr="00963577">
              <w:rPr>
                <w:rFonts w:asciiTheme="minorHAnsi" w:hAnsiTheme="minorHAnsi" w:cstheme="minorHAnsi"/>
                <w:szCs w:val="22"/>
              </w:rPr>
              <w:t>Prix forfaitaire</w:t>
            </w:r>
          </w:p>
        </w:tc>
        <w:tc>
          <w:tcPr>
            <w:tcW w:w="3544" w:type="dxa"/>
            <w:vAlign w:val="center"/>
          </w:tcPr>
          <w:p w14:paraId="50C83993" w14:textId="77777777" w:rsidR="00AA5411" w:rsidRPr="00A86E43" w:rsidRDefault="00AA5411" w:rsidP="00AA5411">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r w:rsidR="00AA5411" w:rsidRPr="00A86E43" w14:paraId="5D2BA9CC" w14:textId="77777777" w:rsidTr="006E0169">
        <w:tc>
          <w:tcPr>
            <w:tcW w:w="3550" w:type="dxa"/>
          </w:tcPr>
          <w:p w14:paraId="6C90E1C0" w14:textId="18F8897F" w:rsidR="00AA5411" w:rsidRPr="00A86E43" w:rsidRDefault="00AA5411" w:rsidP="00AA5411">
            <w:pPr>
              <w:pStyle w:val="v"/>
              <w:widowControl w:val="0"/>
              <w:spacing w:before="60" w:after="60"/>
              <w:ind w:left="0" w:firstLine="0"/>
              <w:jc w:val="center"/>
              <w:rPr>
                <w:rFonts w:asciiTheme="minorHAnsi" w:hAnsiTheme="minorHAnsi" w:cstheme="minorHAnsi"/>
                <w:szCs w:val="22"/>
                <w:highlight w:val="yellow"/>
              </w:rPr>
            </w:pPr>
            <w:r w:rsidRPr="00B81579">
              <w:rPr>
                <w:rFonts w:ascii="Verdana" w:hAnsi="Verdana"/>
                <w:b/>
                <w:bCs/>
                <w:sz w:val="18"/>
                <w:szCs w:val="18"/>
              </w:rPr>
              <w:t>Livrable #3</w:t>
            </w:r>
            <w:r w:rsidRPr="00B81579">
              <w:rPr>
                <w:rFonts w:ascii="Verdana" w:hAnsi="Verdana"/>
                <w:sz w:val="18"/>
                <w:szCs w:val="18"/>
              </w:rPr>
              <w:t xml:space="preserve"> : PV de validation technique du rapport d’état des lieux.</w:t>
            </w:r>
          </w:p>
        </w:tc>
        <w:tc>
          <w:tcPr>
            <w:tcW w:w="2126" w:type="dxa"/>
          </w:tcPr>
          <w:p w14:paraId="0D3176E4" w14:textId="77777777" w:rsidR="00AA5411" w:rsidRPr="00963577" w:rsidRDefault="00AA5411" w:rsidP="00AA5411">
            <w:pPr>
              <w:pStyle w:val="v"/>
              <w:widowControl w:val="0"/>
              <w:spacing w:before="60" w:after="60"/>
              <w:ind w:left="0" w:firstLine="0"/>
              <w:jc w:val="center"/>
              <w:rPr>
                <w:rFonts w:asciiTheme="minorHAnsi" w:hAnsiTheme="minorHAnsi" w:cstheme="minorHAnsi"/>
                <w:szCs w:val="22"/>
              </w:rPr>
            </w:pPr>
            <w:r w:rsidRPr="00963577">
              <w:rPr>
                <w:rFonts w:asciiTheme="minorHAnsi" w:hAnsiTheme="minorHAnsi" w:cstheme="minorHAnsi"/>
                <w:szCs w:val="22"/>
              </w:rPr>
              <w:t>Prix forfaitaire</w:t>
            </w:r>
          </w:p>
        </w:tc>
        <w:tc>
          <w:tcPr>
            <w:tcW w:w="3544" w:type="dxa"/>
            <w:vAlign w:val="center"/>
          </w:tcPr>
          <w:p w14:paraId="3DAAD149" w14:textId="77777777" w:rsidR="00AA5411" w:rsidRPr="00A86E43" w:rsidRDefault="00AA5411" w:rsidP="00AA5411">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r w:rsidR="006E0169" w:rsidRPr="00A86E43" w14:paraId="24B0D858" w14:textId="77777777" w:rsidTr="006E0169">
        <w:tc>
          <w:tcPr>
            <w:tcW w:w="3550" w:type="dxa"/>
          </w:tcPr>
          <w:p w14:paraId="353E13DD" w14:textId="7223CFEA" w:rsidR="006E0169" w:rsidRPr="00B81579" w:rsidRDefault="006E0169" w:rsidP="006E0169">
            <w:pPr>
              <w:pStyle w:val="v"/>
              <w:widowControl w:val="0"/>
              <w:spacing w:before="60" w:after="60"/>
              <w:ind w:left="0" w:firstLine="0"/>
              <w:jc w:val="center"/>
              <w:rPr>
                <w:rFonts w:ascii="Verdana" w:hAnsi="Verdana"/>
                <w:b/>
                <w:bCs/>
                <w:sz w:val="18"/>
                <w:szCs w:val="18"/>
              </w:rPr>
            </w:pPr>
            <w:r w:rsidRPr="00DC2AD3">
              <w:rPr>
                <w:rFonts w:ascii="Verdana" w:hAnsi="Verdana"/>
                <w:b/>
                <w:bCs/>
                <w:sz w:val="18"/>
                <w:szCs w:val="18"/>
              </w:rPr>
              <w:t>Livrable #4</w:t>
            </w:r>
            <w:r w:rsidRPr="00DC2AD3">
              <w:rPr>
                <w:rFonts w:ascii="Verdana" w:hAnsi="Verdana"/>
                <w:sz w:val="18"/>
                <w:szCs w:val="18"/>
              </w:rPr>
              <w:t xml:space="preserve"> : Document de la politique enseignante du préscolaire jusqu’au lycée intégrant un plan opérationnel budgétisé et un dispositif de suivi-évaluation</w:t>
            </w:r>
          </w:p>
        </w:tc>
        <w:tc>
          <w:tcPr>
            <w:tcW w:w="2126" w:type="dxa"/>
          </w:tcPr>
          <w:p w14:paraId="298CDF93" w14:textId="4D5462E0" w:rsidR="006E0169" w:rsidRPr="00963577" w:rsidRDefault="00A962F0" w:rsidP="006E0169">
            <w:pPr>
              <w:pStyle w:val="v"/>
              <w:widowControl w:val="0"/>
              <w:spacing w:before="60" w:after="60"/>
              <w:ind w:left="0" w:firstLine="0"/>
              <w:jc w:val="center"/>
              <w:rPr>
                <w:rFonts w:asciiTheme="minorHAnsi" w:hAnsiTheme="minorHAnsi" w:cstheme="minorHAnsi"/>
                <w:szCs w:val="22"/>
              </w:rPr>
            </w:pPr>
            <w:r w:rsidRPr="00963577">
              <w:rPr>
                <w:rFonts w:asciiTheme="minorHAnsi" w:hAnsiTheme="minorHAnsi" w:cstheme="minorHAnsi"/>
                <w:szCs w:val="22"/>
              </w:rPr>
              <w:t>Prix forfaitaire</w:t>
            </w:r>
          </w:p>
        </w:tc>
        <w:tc>
          <w:tcPr>
            <w:tcW w:w="3544" w:type="dxa"/>
            <w:vAlign w:val="center"/>
          </w:tcPr>
          <w:p w14:paraId="1C69DF86" w14:textId="31E370F2" w:rsidR="006E0169" w:rsidRPr="00A86E43" w:rsidRDefault="00A962F0" w:rsidP="006E0169">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r w:rsidR="006E0169" w:rsidRPr="00A86E43" w14:paraId="01EED1E6" w14:textId="77777777" w:rsidTr="006E0169">
        <w:tc>
          <w:tcPr>
            <w:tcW w:w="3550" w:type="dxa"/>
          </w:tcPr>
          <w:p w14:paraId="7DFB534B" w14:textId="62EC4721" w:rsidR="006E0169" w:rsidRPr="00B81579" w:rsidRDefault="006E0169" w:rsidP="006E0169">
            <w:pPr>
              <w:pStyle w:val="v"/>
              <w:widowControl w:val="0"/>
              <w:spacing w:before="60" w:after="60"/>
              <w:ind w:left="0" w:firstLine="0"/>
              <w:jc w:val="center"/>
              <w:rPr>
                <w:rFonts w:ascii="Verdana" w:hAnsi="Verdana"/>
                <w:b/>
                <w:bCs/>
                <w:sz w:val="18"/>
                <w:szCs w:val="18"/>
              </w:rPr>
            </w:pPr>
            <w:r w:rsidRPr="00DC2AD3">
              <w:rPr>
                <w:rFonts w:ascii="Verdana" w:hAnsi="Verdana"/>
                <w:b/>
                <w:bCs/>
                <w:sz w:val="18"/>
                <w:szCs w:val="18"/>
              </w:rPr>
              <w:t>Livrable #5</w:t>
            </w:r>
            <w:r w:rsidRPr="00DC2AD3">
              <w:rPr>
                <w:rFonts w:ascii="Verdana" w:hAnsi="Verdana"/>
                <w:sz w:val="18"/>
                <w:szCs w:val="18"/>
              </w:rPr>
              <w:t xml:space="preserve"> : PV de validation technique du document de la politique.</w:t>
            </w:r>
          </w:p>
        </w:tc>
        <w:tc>
          <w:tcPr>
            <w:tcW w:w="2126" w:type="dxa"/>
          </w:tcPr>
          <w:p w14:paraId="2DB76892" w14:textId="3961F8A0" w:rsidR="006E0169" w:rsidRPr="00963577" w:rsidRDefault="00A962F0" w:rsidP="006E0169">
            <w:pPr>
              <w:pStyle w:val="v"/>
              <w:widowControl w:val="0"/>
              <w:spacing w:before="60" w:after="60"/>
              <w:ind w:left="0" w:firstLine="0"/>
              <w:jc w:val="center"/>
              <w:rPr>
                <w:rFonts w:asciiTheme="minorHAnsi" w:hAnsiTheme="minorHAnsi" w:cstheme="minorHAnsi"/>
                <w:szCs w:val="22"/>
              </w:rPr>
            </w:pPr>
            <w:r w:rsidRPr="00963577">
              <w:rPr>
                <w:rFonts w:asciiTheme="minorHAnsi" w:hAnsiTheme="minorHAnsi" w:cstheme="minorHAnsi"/>
                <w:szCs w:val="22"/>
              </w:rPr>
              <w:t>Prix forfaitaire</w:t>
            </w:r>
          </w:p>
        </w:tc>
        <w:tc>
          <w:tcPr>
            <w:tcW w:w="3544" w:type="dxa"/>
            <w:vAlign w:val="center"/>
          </w:tcPr>
          <w:p w14:paraId="70337A7C" w14:textId="7D70D013" w:rsidR="006E0169" w:rsidRPr="00A86E43" w:rsidRDefault="00A962F0" w:rsidP="006E0169">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r w:rsidR="006E0169" w:rsidRPr="00A86E43" w14:paraId="747E2929" w14:textId="77777777" w:rsidTr="006E0169">
        <w:tc>
          <w:tcPr>
            <w:tcW w:w="3550" w:type="dxa"/>
          </w:tcPr>
          <w:p w14:paraId="04652E7E" w14:textId="1D71B866" w:rsidR="006E0169" w:rsidRPr="00B81579" w:rsidRDefault="006E0169" w:rsidP="006E0169">
            <w:pPr>
              <w:pStyle w:val="v"/>
              <w:widowControl w:val="0"/>
              <w:spacing w:before="60" w:after="60"/>
              <w:ind w:left="0" w:firstLine="0"/>
              <w:jc w:val="center"/>
              <w:rPr>
                <w:rFonts w:ascii="Verdana" w:hAnsi="Verdana"/>
                <w:b/>
                <w:bCs/>
                <w:sz w:val="18"/>
                <w:szCs w:val="18"/>
              </w:rPr>
            </w:pPr>
            <w:r w:rsidRPr="00DC2AD3">
              <w:rPr>
                <w:rFonts w:ascii="Verdana" w:hAnsi="Verdana"/>
                <w:b/>
                <w:bCs/>
                <w:sz w:val="18"/>
                <w:szCs w:val="18"/>
              </w:rPr>
              <w:t>Livrable #6</w:t>
            </w:r>
            <w:r w:rsidRPr="00DC2AD3">
              <w:rPr>
                <w:rFonts w:ascii="Verdana" w:hAnsi="Verdana"/>
                <w:sz w:val="18"/>
                <w:szCs w:val="18"/>
              </w:rPr>
              <w:t xml:space="preserve"> : Rapport final </w:t>
            </w:r>
          </w:p>
        </w:tc>
        <w:tc>
          <w:tcPr>
            <w:tcW w:w="2126" w:type="dxa"/>
          </w:tcPr>
          <w:p w14:paraId="38B53A17" w14:textId="3F6AABAF" w:rsidR="006E0169" w:rsidRPr="00963577" w:rsidRDefault="00A962F0" w:rsidP="006E0169">
            <w:pPr>
              <w:pStyle w:val="v"/>
              <w:widowControl w:val="0"/>
              <w:spacing w:before="60" w:after="60"/>
              <w:ind w:left="0" w:firstLine="0"/>
              <w:jc w:val="center"/>
              <w:rPr>
                <w:rFonts w:asciiTheme="minorHAnsi" w:hAnsiTheme="minorHAnsi" w:cstheme="minorHAnsi"/>
                <w:szCs w:val="22"/>
              </w:rPr>
            </w:pPr>
            <w:r w:rsidRPr="00963577">
              <w:rPr>
                <w:rFonts w:asciiTheme="minorHAnsi" w:hAnsiTheme="minorHAnsi" w:cstheme="minorHAnsi"/>
                <w:szCs w:val="22"/>
              </w:rPr>
              <w:t>Prix forfaitaire</w:t>
            </w:r>
          </w:p>
        </w:tc>
        <w:tc>
          <w:tcPr>
            <w:tcW w:w="3544" w:type="dxa"/>
            <w:vAlign w:val="center"/>
          </w:tcPr>
          <w:p w14:paraId="1B82658A" w14:textId="6BEB52C6" w:rsidR="006E0169" w:rsidRPr="00A86E43" w:rsidRDefault="00A962F0" w:rsidP="006E0169">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r w:rsidR="00F53E95" w:rsidRPr="00A86E43" w14:paraId="5192BF05" w14:textId="77777777" w:rsidTr="006E0169">
        <w:tc>
          <w:tcPr>
            <w:tcW w:w="3550" w:type="dxa"/>
            <w:tcBorders>
              <w:left w:val="nil"/>
              <w:right w:val="nil"/>
            </w:tcBorders>
            <w:vAlign w:val="center"/>
          </w:tcPr>
          <w:p w14:paraId="6F1DCD80" w14:textId="77777777" w:rsidR="00F53E95" w:rsidRPr="00A86E43" w:rsidRDefault="00F53E95" w:rsidP="00F53E95">
            <w:pPr>
              <w:pStyle w:val="v"/>
              <w:widowControl w:val="0"/>
              <w:spacing w:before="60" w:after="60"/>
              <w:ind w:left="0" w:firstLine="0"/>
              <w:jc w:val="left"/>
              <w:rPr>
                <w:rFonts w:asciiTheme="minorHAnsi" w:hAnsiTheme="minorHAnsi" w:cstheme="minorHAnsi"/>
                <w:szCs w:val="22"/>
                <w:highlight w:val="yellow"/>
              </w:rPr>
            </w:pPr>
          </w:p>
        </w:tc>
        <w:tc>
          <w:tcPr>
            <w:tcW w:w="2126" w:type="dxa"/>
            <w:tcBorders>
              <w:left w:val="nil"/>
              <w:right w:val="nil"/>
            </w:tcBorders>
            <w:vAlign w:val="center"/>
          </w:tcPr>
          <w:p w14:paraId="656191E5" w14:textId="77777777" w:rsidR="00F53E95" w:rsidRPr="00963577" w:rsidRDefault="00F53E95" w:rsidP="00F53E95">
            <w:pPr>
              <w:pStyle w:val="v"/>
              <w:widowControl w:val="0"/>
              <w:spacing w:before="60" w:after="60"/>
              <w:ind w:left="0" w:firstLine="0"/>
              <w:jc w:val="right"/>
              <w:rPr>
                <w:rFonts w:asciiTheme="minorHAnsi" w:hAnsiTheme="minorHAnsi" w:cstheme="minorHAnsi"/>
                <w:szCs w:val="22"/>
              </w:rPr>
            </w:pPr>
          </w:p>
        </w:tc>
        <w:tc>
          <w:tcPr>
            <w:tcW w:w="3544" w:type="dxa"/>
            <w:tcBorders>
              <w:left w:val="nil"/>
              <w:right w:val="nil"/>
            </w:tcBorders>
            <w:vAlign w:val="center"/>
          </w:tcPr>
          <w:p w14:paraId="6B26FBB2" w14:textId="77777777" w:rsidR="00F53E95" w:rsidRPr="00A86E43" w:rsidRDefault="00F53E95" w:rsidP="00F53E95">
            <w:pPr>
              <w:pStyle w:val="v"/>
              <w:widowControl w:val="0"/>
              <w:spacing w:before="60" w:after="60"/>
              <w:ind w:left="0" w:firstLine="0"/>
              <w:jc w:val="center"/>
              <w:rPr>
                <w:rFonts w:asciiTheme="minorHAnsi" w:hAnsiTheme="minorHAnsi" w:cstheme="minorHAnsi"/>
                <w:szCs w:val="22"/>
                <w:highlight w:val="yellow"/>
              </w:rPr>
            </w:pPr>
          </w:p>
        </w:tc>
      </w:tr>
      <w:tr w:rsidR="00F53E95" w:rsidRPr="00A86E43" w14:paraId="30932CA7" w14:textId="77777777" w:rsidTr="00F53E95">
        <w:tc>
          <w:tcPr>
            <w:tcW w:w="5676" w:type="dxa"/>
            <w:gridSpan w:val="2"/>
            <w:vAlign w:val="center"/>
          </w:tcPr>
          <w:p w14:paraId="05B6F744" w14:textId="48E029DD" w:rsidR="00F53E95" w:rsidRPr="00963577" w:rsidRDefault="00963577" w:rsidP="00F53E95">
            <w:pPr>
              <w:pStyle w:val="v"/>
              <w:widowControl w:val="0"/>
              <w:spacing w:before="60" w:after="60"/>
              <w:ind w:left="0" w:firstLine="0"/>
              <w:jc w:val="right"/>
              <w:rPr>
                <w:rFonts w:asciiTheme="minorHAnsi" w:hAnsiTheme="minorHAnsi" w:cstheme="minorHAnsi"/>
                <w:b/>
                <w:szCs w:val="22"/>
              </w:rPr>
            </w:pPr>
            <w:r>
              <w:rPr>
                <w:rFonts w:asciiTheme="minorHAnsi" w:hAnsiTheme="minorHAnsi" w:cstheme="minorHAnsi"/>
                <w:b/>
                <w:szCs w:val="22"/>
              </w:rPr>
              <w:lastRenderedPageBreak/>
              <w:t>MONTANT TOT</w:t>
            </w:r>
            <w:r w:rsidR="00F53E95" w:rsidRPr="00963577">
              <w:rPr>
                <w:rFonts w:asciiTheme="minorHAnsi" w:hAnsiTheme="minorHAnsi" w:cstheme="minorHAnsi"/>
                <w:b/>
                <w:szCs w:val="22"/>
              </w:rPr>
              <w:t>AL DU CONTRAT</w:t>
            </w:r>
          </w:p>
        </w:tc>
        <w:tc>
          <w:tcPr>
            <w:tcW w:w="3544" w:type="dxa"/>
            <w:vAlign w:val="center"/>
          </w:tcPr>
          <w:p w14:paraId="57389403" w14:textId="77777777" w:rsidR="00F53E95" w:rsidRPr="00A86E43" w:rsidRDefault="00F53E95" w:rsidP="00F53E95">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bl>
    <w:p w14:paraId="0398DEE5" w14:textId="6E8AA5F0" w:rsidR="00123D1A" w:rsidRPr="000F32B7" w:rsidRDefault="00F53E95" w:rsidP="00CB67CA">
      <w:pPr>
        <w:pStyle w:val="u"/>
        <w:widowControl w:val="0"/>
        <w:numPr>
          <w:ilvl w:val="12"/>
          <w:numId w:val="0"/>
        </w:numPr>
        <w:spacing w:before="240" w:after="120"/>
        <w:ind w:left="561"/>
        <w:rPr>
          <w:rFonts w:asciiTheme="minorHAnsi" w:hAnsiTheme="minorHAnsi" w:cstheme="minorHAnsi"/>
          <w:b/>
          <w:szCs w:val="22"/>
        </w:rPr>
      </w:pPr>
      <w:r w:rsidRPr="00A86E43">
        <w:rPr>
          <w:rFonts w:asciiTheme="minorHAnsi" w:hAnsiTheme="minorHAnsi" w:cstheme="minorHAnsi"/>
          <w:szCs w:val="22"/>
        </w:rPr>
        <w:t xml:space="preserve">Le </w:t>
      </w:r>
      <w:r w:rsidR="004B3063">
        <w:rPr>
          <w:rFonts w:asciiTheme="minorHAnsi" w:hAnsiTheme="minorHAnsi" w:cstheme="minorHAnsi"/>
          <w:szCs w:val="22"/>
        </w:rPr>
        <w:t>prix forfaitaire de chaque livrable</w:t>
      </w:r>
      <w:r w:rsidRPr="00A86E43">
        <w:rPr>
          <w:rFonts w:asciiTheme="minorHAnsi" w:hAnsiTheme="minorHAnsi" w:cstheme="minorHAnsi"/>
          <w:szCs w:val="22"/>
        </w:rPr>
        <w:t xml:space="preserve"> correspond au montant qu’</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s’engage à payer a</w:t>
      </w:r>
      <w:r w:rsidR="004B3063">
        <w:rPr>
          <w:rFonts w:asciiTheme="minorHAnsi" w:hAnsiTheme="minorHAnsi" w:cstheme="minorHAnsi"/>
          <w:szCs w:val="22"/>
        </w:rPr>
        <w:t xml:space="preserve">près validation sans réserve </w:t>
      </w:r>
      <w:r w:rsidRPr="00A86E43">
        <w:rPr>
          <w:rFonts w:asciiTheme="minorHAnsi" w:hAnsiTheme="minorHAnsi" w:cstheme="minorHAnsi"/>
          <w:szCs w:val="22"/>
        </w:rPr>
        <w:t xml:space="preserve">des prestations attendues. </w:t>
      </w:r>
      <w:r w:rsidRPr="00C93363">
        <w:rPr>
          <w:rFonts w:asciiTheme="minorHAnsi" w:hAnsiTheme="minorHAnsi" w:cstheme="minorHAnsi"/>
          <w:b/>
          <w:szCs w:val="22"/>
        </w:rPr>
        <w:t xml:space="preserve">Le prix </w:t>
      </w:r>
      <w:r w:rsidR="000F32B7">
        <w:rPr>
          <w:rFonts w:asciiTheme="minorHAnsi" w:hAnsiTheme="minorHAnsi" w:cstheme="minorHAnsi"/>
          <w:b/>
          <w:szCs w:val="22"/>
        </w:rPr>
        <w:t xml:space="preserve">de chaque livrable </w:t>
      </w:r>
      <w:r w:rsidRPr="00C93363">
        <w:rPr>
          <w:rFonts w:asciiTheme="minorHAnsi" w:hAnsiTheme="minorHAnsi" w:cstheme="minorHAnsi"/>
          <w:b/>
          <w:szCs w:val="22"/>
        </w:rPr>
        <w:t xml:space="preserve">étant forfaitaire, il inclut </w:t>
      </w:r>
      <w:r w:rsidRPr="00C93363">
        <w:rPr>
          <w:rFonts w:asciiTheme="minorHAnsi" w:hAnsiTheme="minorHAnsi" w:cstheme="minorHAnsi"/>
          <w:b/>
          <w:szCs w:val="22"/>
          <w:u w:val="single"/>
        </w:rPr>
        <w:t xml:space="preserve">l’ensemble des </w:t>
      </w:r>
      <w:r w:rsidRPr="00BD69D7">
        <w:rPr>
          <w:rFonts w:asciiTheme="minorHAnsi" w:hAnsiTheme="minorHAnsi" w:cstheme="minorHAnsi"/>
          <w:b/>
          <w:szCs w:val="22"/>
          <w:u w:val="single"/>
        </w:rPr>
        <w:t>frais liés à</w:t>
      </w:r>
      <w:r w:rsidR="004B3063" w:rsidRPr="00BD69D7">
        <w:rPr>
          <w:rFonts w:asciiTheme="minorHAnsi" w:hAnsiTheme="minorHAnsi" w:cstheme="minorHAnsi"/>
          <w:b/>
          <w:szCs w:val="22"/>
          <w:u w:val="single"/>
        </w:rPr>
        <w:t xml:space="preserve"> l’exécution des prestations</w:t>
      </w:r>
      <w:r w:rsidR="000F32B7">
        <w:rPr>
          <w:rFonts w:asciiTheme="minorHAnsi" w:hAnsiTheme="minorHAnsi" w:cstheme="minorHAnsi"/>
          <w:b/>
          <w:szCs w:val="22"/>
        </w:rPr>
        <w:t xml:space="preserve">, et notamment les : </w:t>
      </w:r>
      <w:r w:rsidR="000F32B7" w:rsidRPr="000F32B7">
        <w:rPr>
          <w:rFonts w:asciiTheme="minorHAnsi" w:hAnsiTheme="minorHAnsi" w:cstheme="minorHAnsi"/>
          <w:b/>
          <w:szCs w:val="22"/>
        </w:rPr>
        <w:t xml:space="preserve">coûts annexes (prestations </w:t>
      </w:r>
      <w:r w:rsidR="000F32B7">
        <w:rPr>
          <w:rFonts w:asciiTheme="minorHAnsi" w:hAnsiTheme="minorHAnsi" w:cstheme="minorHAnsi"/>
          <w:b/>
          <w:szCs w:val="22"/>
        </w:rPr>
        <w:t>et documents complémentaires), frais de missions de voyage (</w:t>
      </w:r>
      <w:r w:rsidR="000F32B7" w:rsidRPr="000F32B7">
        <w:rPr>
          <w:rFonts w:asciiTheme="minorHAnsi" w:hAnsiTheme="minorHAnsi" w:cstheme="minorHAnsi"/>
          <w:b/>
          <w:szCs w:val="22"/>
        </w:rPr>
        <w:t>billet d’avion, per diem,</w:t>
      </w:r>
      <w:r w:rsidR="000F32B7">
        <w:rPr>
          <w:rFonts w:asciiTheme="minorHAnsi" w:hAnsiTheme="minorHAnsi" w:cstheme="minorHAnsi"/>
          <w:b/>
          <w:szCs w:val="22"/>
        </w:rPr>
        <w:t xml:space="preserve"> </w:t>
      </w:r>
      <w:r w:rsidR="000F32B7" w:rsidRPr="000F32B7">
        <w:rPr>
          <w:rFonts w:asciiTheme="minorHAnsi" w:hAnsiTheme="minorHAnsi" w:cstheme="minorHAnsi"/>
          <w:b/>
          <w:szCs w:val="22"/>
        </w:rPr>
        <w:t>incluant les frais d’hôtel, frais de bouches et de transports locaux) et frais de visa ainsi le coût des activités organisés avec le ministère comme les ateliers</w:t>
      </w:r>
      <w:r w:rsidR="000F32B7">
        <w:rPr>
          <w:rFonts w:asciiTheme="minorHAnsi" w:hAnsiTheme="minorHAnsi" w:cstheme="minorHAnsi"/>
          <w:b/>
          <w:szCs w:val="22"/>
        </w:rPr>
        <w:t>…</w:t>
      </w:r>
      <w:r w:rsidR="00BD69D7">
        <w:rPr>
          <w:rFonts w:asciiTheme="minorHAnsi" w:hAnsiTheme="minorHAnsi" w:cstheme="minorHAnsi"/>
          <w:b/>
          <w:szCs w:val="22"/>
        </w:rPr>
        <w:t>etc (liste non exhaustive).</w:t>
      </w:r>
    </w:p>
    <w:p w14:paraId="3D0E8AFB" w14:textId="77777777" w:rsidR="000A6D39" w:rsidRPr="00A86E43" w:rsidRDefault="000A6D39" w:rsidP="000A6D39">
      <w:pPr>
        <w:pStyle w:val="Titre2"/>
        <w:spacing w:before="120" w:after="60"/>
        <w:rPr>
          <w:rFonts w:asciiTheme="minorHAnsi" w:hAnsiTheme="minorHAnsi"/>
          <w:sz w:val="22"/>
        </w:rPr>
      </w:pPr>
      <w:bookmarkStart w:id="17" w:name="_Toc224634412"/>
      <w:bookmarkStart w:id="18" w:name="_Toc392669637"/>
      <w:r w:rsidRPr="00A86E43">
        <w:rPr>
          <w:rFonts w:asciiTheme="minorHAnsi" w:hAnsiTheme="minorHAnsi"/>
          <w:sz w:val="22"/>
        </w:rPr>
        <w:t>Forme des prix</w:t>
      </w:r>
      <w:bookmarkEnd w:id="17"/>
    </w:p>
    <w:p w14:paraId="71F68E4E" w14:textId="6BDE570E"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C93363">
        <w:rPr>
          <w:rFonts w:asciiTheme="minorHAnsi" w:hAnsiTheme="minorHAnsi" w:cstheme="minorHAnsi"/>
          <w:szCs w:val="22"/>
        </w:rPr>
        <w:t>.</w:t>
      </w:r>
    </w:p>
    <w:p w14:paraId="1ABE3F59" w14:textId="77777777" w:rsidR="000A6D39" w:rsidRPr="00A86E43" w:rsidRDefault="000A6D39" w:rsidP="000A6D39">
      <w:pPr>
        <w:pStyle w:val="Titre2"/>
        <w:spacing w:before="120" w:after="60"/>
        <w:rPr>
          <w:rFonts w:asciiTheme="minorHAnsi" w:hAnsiTheme="minorHAnsi"/>
          <w:sz w:val="22"/>
        </w:rPr>
      </w:pPr>
      <w:bookmarkStart w:id="19" w:name="_Toc224634413"/>
      <w:r w:rsidRPr="00A86E43">
        <w:rPr>
          <w:rFonts w:asciiTheme="minorHAnsi" w:hAnsiTheme="minorHAnsi"/>
          <w:sz w:val="22"/>
        </w:rPr>
        <w:t>Avance</w:t>
      </w:r>
      <w:bookmarkEnd w:id="19"/>
    </w:p>
    <w:p w14:paraId="68BC9728" w14:textId="716F9A7C" w:rsidR="006878B1" w:rsidRPr="006878B1" w:rsidRDefault="006878B1" w:rsidP="006878B1">
      <w:pPr>
        <w:pStyle w:val="u"/>
        <w:widowControl w:val="0"/>
        <w:numPr>
          <w:ilvl w:val="12"/>
          <w:numId w:val="0"/>
        </w:numPr>
        <w:spacing w:after="120"/>
        <w:ind w:left="561"/>
        <w:rPr>
          <w:rFonts w:asciiTheme="minorHAnsi" w:hAnsiTheme="minorHAnsi" w:cstheme="minorHAnsi"/>
          <w:szCs w:val="22"/>
        </w:rPr>
      </w:pPr>
      <w:r w:rsidRPr="006878B1">
        <w:rPr>
          <w:rFonts w:asciiTheme="minorHAnsi" w:hAnsiTheme="minorHAnsi" w:cstheme="minorHAnsi"/>
          <w:szCs w:val="22"/>
        </w:rPr>
        <w:t>Une avance</w:t>
      </w:r>
      <w:r>
        <w:rPr>
          <w:rFonts w:asciiTheme="minorHAnsi" w:hAnsiTheme="minorHAnsi" w:cstheme="minorHAnsi"/>
          <w:szCs w:val="22"/>
        </w:rPr>
        <w:t xml:space="preserve"> </w:t>
      </w:r>
      <w:r w:rsidRPr="006878B1">
        <w:rPr>
          <w:rFonts w:asciiTheme="minorHAnsi" w:hAnsiTheme="minorHAnsi" w:cstheme="minorHAnsi"/>
          <w:szCs w:val="22"/>
        </w:rPr>
        <w:t xml:space="preserve">de </w:t>
      </w:r>
      <w:r>
        <w:rPr>
          <w:rFonts w:asciiTheme="minorHAnsi" w:hAnsiTheme="minorHAnsi" w:cstheme="minorHAnsi"/>
          <w:szCs w:val="22"/>
        </w:rPr>
        <w:t xml:space="preserve">5% </w:t>
      </w:r>
      <w:r w:rsidRPr="006878B1">
        <w:rPr>
          <w:rFonts w:asciiTheme="minorHAnsi" w:hAnsiTheme="minorHAnsi" w:cstheme="minorHAnsi"/>
          <w:szCs w:val="22"/>
        </w:rPr>
        <w:t xml:space="preserve">est accordée au CONTRACTANT à compter de la notification du présent Contrat. </w:t>
      </w:r>
    </w:p>
    <w:p w14:paraId="5A9E6542" w14:textId="716C3F8E" w:rsidR="00224DF3" w:rsidRDefault="00224DF3" w:rsidP="00224DF3">
      <w:pPr>
        <w:pStyle w:val="u"/>
        <w:widowControl w:val="0"/>
        <w:numPr>
          <w:ilvl w:val="12"/>
          <w:numId w:val="0"/>
        </w:numPr>
        <w:spacing w:after="120"/>
        <w:ind w:left="561"/>
        <w:rPr>
          <w:rFonts w:asciiTheme="minorHAnsi" w:hAnsiTheme="minorHAnsi" w:cstheme="minorHAnsi"/>
          <w:szCs w:val="22"/>
        </w:rPr>
      </w:pPr>
      <w:r w:rsidRPr="00224DF3">
        <w:rPr>
          <w:rFonts w:asciiTheme="minorHAnsi" w:hAnsiTheme="minorHAnsi" w:cstheme="minorHAnsi"/>
          <w:szCs w:val="22"/>
        </w:rPr>
        <w:t>L’avance doit être entièrement reversée lorsque le montant de ce cumul des paiements atteint 60% du prix du poste.</w:t>
      </w:r>
    </w:p>
    <w:p w14:paraId="0646EE39" w14:textId="02B45145" w:rsidR="002712EA" w:rsidRPr="00A86E43" w:rsidRDefault="002712EA" w:rsidP="002712EA">
      <w:pPr>
        <w:pStyle w:val="Titre2"/>
        <w:spacing w:before="120" w:after="60"/>
        <w:rPr>
          <w:rFonts w:asciiTheme="minorHAnsi" w:hAnsiTheme="minorHAnsi"/>
          <w:sz w:val="22"/>
        </w:rPr>
      </w:pPr>
      <w:bookmarkStart w:id="20" w:name="_Toc224634414"/>
      <w:r w:rsidRPr="00A86E43">
        <w:rPr>
          <w:rFonts w:asciiTheme="minorHAnsi" w:hAnsiTheme="minorHAnsi"/>
          <w:sz w:val="22"/>
        </w:rPr>
        <w:t>Modalités de paiement</w:t>
      </w:r>
      <w:bookmarkEnd w:id="20"/>
    </w:p>
    <w:p w14:paraId="2C904E7F" w14:textId="7E1535D8" w:rsidR="0089576F" w:rsidRDefault="00004AE6" w:rsidP="00224DF3">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L’exécution des prestations dues au titre du contrat ouvre droit au versement d’acompte conformément à l’échéancier suivant :</w:t>
      </w:r>
      <w:r w:rsidR="00224DF3">
        <w:rPr>
          <w:rFonts w:asciiTheme="minorHAnsi" w:hAnsiTheme="minorHAnsi" w:cs="Arial"/>
          <w:szCs w:val="22"/>
        </w:rPr>
        <w:t xml:space="preserve"> </w:t>
      </w:r>
    </w:p>
    <w:tbl>
      <w:tblPr>
        <w:tblStyle w:val="Grilledutableau"/>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3260"/>
      </w:tblGrid>
      <w:tr w:rsidR="00004AE6" w:rsidRPr="00A86E43" w14:paraId="0396BAF4" w14:textId="77777777" w:rsidTr="0071011C">
        <w:tc>
          <w:tcPr>
            <w:tcW w:w="3402" w:type="dxa"/>
            <w:vAlign w:val="center"/>
          </w:tcPr>
          <w:p w14:paraId="3720259F" w14:textId="77777777" w:rsidR="00004AE6" w:rsidRPr="00A86E43" w:rsidRDefault="00004AE6" w:rsidP="0071011C">
            <w:pPr>
              <w:pStyle w:val="u"/>
              <w:widowControl w:val="0"/>
              <w:numPr>
                <w:ilvl w:val="12"/>
                <w:numId w:val="0"/>
              </w:numPr>
              <w:jc w:val="center"/>
              <w:rPr>
                <w:rFonts w:asciiTheme="minorHAnsi" w:hAnsiTheme="minorHAnsi" w:cs="Arial"/>
                <w:b/>
                <w:szCs w:val="22"/>
              </w:rPr>
            </w:pPr>
            <w:r w:rsidRPr="00A86E43">
              <w:rPr>
                <w:rFonts w:asciiTheme="minorHAnsi" w:hAnsiTheme="minorHAnsi" w:cs="Arial"/>
                <w:b/>
                <w:szCs w:val="22"/>
              </w:rPr>
              <w:t>Montant de l’acompte</w:t>
            </w:r>
          </w:p>
        </w:tc>
        <w:tc>
          <w:tcPr>
            <w:tcW w:w="3260" w:type="dxa"/>
            <w:vAlign w:val="center"/>
          </w:tcPr>
          <w:p w14:paraId="6750032D" w14:textId="77777777" w:rsidR="00004AE6" w:rsidRPr="00A86E43" w:rsidRDefault="00004AE6" w:rsidP="0071011C">
            <w:pPr>
              <w:pStyle w:val="u"/>
              <w:widowControl w:val="0"/>
              <w:numPr>
                <w:ilvl w:val="12"/>
                <w:numId w:val="0"/>
              </w:numPr>
              <w:jc w:val="center"/>
              <w:rPr>
                <w:rFonts w:asciiTheme="minorHAnsi" w:hAnsiTheme="minorHAnsi" w:cs="Arial"/>
                <w:b/>
                <w:szCs w:val="22"/>
              </w:rPr>
            </w:pPr>
            <w:r w:rsidRPr="00A86E43">
              <w:rPr>
                <w:rFonts w:asciiTheme="minorHAnsi" w:hAnsiTheme="minorHAnsi" w:cs="Arial"/>
                <w:b/>
                <w:szCs w:val="22"/>
              </w:rPr>
              <w:t>Date de versement</w:t>
            </w:r>
          </w:p>
        </w:tc>
      </w:tr>
      <w:tr w:rsidR="00004AE6" w:rsidRPr="00A86E43" w14:paraId="4B59575F" w14:textId="77777777" w:rsidTr="0071011C">
        <w:tc>
          <w:tcPr>
            <w:tcW w:w="3402" w:type="dxa"/>
            <w:vAlign w:val="center"/>
          </w:tcPr>
          <w:p w14:paraId="488EE1CE" w14:textId="2A0C6DDD" w:rsidR="00004AE6" w:rsidRPr="00D83F72" w:rsidRDefault="00D83F72" w:rsidP="0071011C">
            <w:pPr>
              <w:pStyle w:val="u"/>
              <w:widowControl w:val="0"/>
              <w:numPr>
                <w:ilvl w:val="12"/>
                <w:numId w:val="0"/>
              </w:numPr>
              <w:jc w:val="center"/>
              <w:rPr>
                <w:rFonts w:asciiTheme="minorHAnsi" w:hAnsiTheme="minorHAnsi" w:cs="Arial"/>
                <w:szCs w:val="22"/>
              </w:rPr>
            </w:pPr>
            <w:r>
              <w:rPr>
                <w:rFonts w:asciiTheme="minorHAnsi" w:hAnsiTheme="minorHAnsi" w:cs="Arial"/>
                <w:szCs w:val="22"/>
              </w:rPr>
              <w:t>M</w:t>
            </w:r>
            <w:r w:rsidR="005D6090" w:rsidRPr="00D83F72">
              <w:rPr>
                <w:rFonts w:asciiTheme="minorHAnsi" w:hAnsiTheme="minorHAnsi" w:cs="Arial"/>
                <w:szCs w:val="22"/>
              </w:rPr>
              <w:t>ontant cumulé des trois premiers livrab</w:t>
            </w:r>
            <w:r w:rsidR="0038713E" w:rsidRPr="00D83F72">
              <w:rPr>
                <w:rFonts w:asciiTheme="minorHAnsi" w:hAnsiTheme="minorHAnsi" w:cs="Arial"/>
                <w:szCs w:val="22"/>
              </w:rPr>
              <w:t xml:space="preserve">les </w:t>
            </w:r>
          </w:p>
        </w:tc>
        <w:tc>
          <w:tcPr>
            <w:tcW w:w="3260" w:type="dxa"/>
            <w:vAlign w:val="center"/>
          </w:tcPr>
          <w:p w14:paraId="2C797A66" w14:textId="565A56EF" w:rsidR="00004AE6" w:rsidRPr="00D83F72" w:rsidRDefault="00D83F72" w:rsidP="00D83F72">
            <w:pPr>
              <w:pStyle w:val="u"/>
              <w:widowControl w:val="0"/>
              <w:numPr>
                <w:ilvl w:val="12"/>
                <w:numId w:val="0"/>
              </w:numPr>
              <w:jc w:val="center"/>
              <w:rPr>
                <w:rFonts w:asciiTheme="minorHAnsi" w:hAnsiTheme="minorHAnsi" w:cs="Arial"/>
                <w:szCs w:val="22"/>
              </w:rPr>
            </w:pPr>
            <w:r>
              <w:rPr>
                <w:rFonts w:asciiTheme="minorHAnsi" w:hAnsiTheme="minorHAnsi" w:cs="Arial"/>
                <w:szCs w:val="22"/>
              </w:rPr>
              <w:br/>
              <w:t>A la validation</w:t>
            </w:r>
            <w:r w:rsidR="00004AE6" w:rsidRPr="00D83F72">
              <w:rPr>
                <w:rFonts w:asciiTheme="minorHAnsi" w:hAnsiTheme="minorHAnsi" w:cs="Arial"/>
                <w:szCs w:val="22"/>
              </w:rPr>
              <w:t xml:space="preserve"> du livrable</w:t>
            </w:r>
            <w:r w:rsidR="005D6090" w:rsidRPr="00D83F72">
              <w:rPr>
                <w:rFonts w:asciiTheme="minorHAnsi" w:hAnsiTheme="minorHAnsi" w:cs="Arial"/>
                <w:szCs w:val="22"/>
              </w:rPr>
              <w:t xml:space="preserve"> 3</w:t>
            </w:r>
          </w:p>
        </w:tc>
      </w:tr>
    </w:tbl>
    <w:p w14:paraId="7B2D27DD" w14:textId="77777777" w:rsidR="00D66452" w:rsidRPr="008C0849" w:rsidRDefault="00D66452" w:rsidP="00A86E43">
      <w:pPr>
        <w:pStyle w:val="u"/>
        <w:widowControl w:val="0"/>
        <w:ind w:left="0"/>
        <w:rPr>
          <w:rFonts w:asciiTheme="minorHAnsi" w:hAnsiTheme="minorHAnsi" w:cs="Arial"/>
          <w:b/>
          <w:sz w:val="16"/>
        </w:rPr>
      </w:pPr>
    </w:p>
    <w:p w14:paraId="543F5B5C" w14:textId="77777777" w:rsidR="002712EA" w:rsidRPr="00A86E43" w:rsidRDefault="002712EA" w:rsidP="00A1761D">
      <w:pPr>
        <w:pStyle w:val="Titre2"/>
        <w:spacing w:before="120" w:after="60"/>
        <w:jc w:val="both"/>
        <w:rPr>
          <w:rFonts w:asciiTheme="minorHAnsi" w:hAnsiTheme="minorHAnsi"/>
          <w:sz w:val="22"/>
        </w:rPr>
      </w:pPr>
      <w:bookmarkStart w:id="21" w:name="_Toc224634415"/>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1"/>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2" w:name="_Toc224634416"/>
      <w:r w:rsidRPr="00A86E43">
        <w:rPr>
          <w:rFonts w:asciiTheme="minorHAnsi" w:hAnsiTheme="minorHAnsi"/>
          <w:sz w:val="22"/>
        </w:rPr>
        <w:t>Présentation des demandes de paiement</w:t>
      </w:r>
      <w:bookmarkEnd w:id="22"/>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837975">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837975">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lastRenderedPageBreak/>
        <w:t xml:space="preserve">Le numéro d’immatriculation au registre du commerce du titulaire (SIRET ou équivalent), </w:t>
      </w:r>
    </w:p>
    <w:p w14:paraId="7418DD69" w14:textId="77777777" w:rsidR="0007670D" w:rsidRPr="00A86E43" w:rsidRDefault="0007670D" w:rsidP="00837975">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 du compte bancaire,</w:t>
      </w:r>
    </w:p>
    <w:p w14:paraId="78F2FBFA" w14:textId="77777777" w:rsidR="0007670D" w:rsidRPr="00A86E43" w:rsidRDefault="0007670D" w:rsidP="00837975">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837975">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837975">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77777777" w:rsidR="0007670D" w:rsidRPr="00A86E43" w:rsidRDefault="0007670D" w:rsidP="00837975">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et/ou  fournitures vendues, et/ou des prestations effectuées...</w:t>
      </w:r>
    </w:p>
    <w:p w14:paraId="40629809" w14:textId="77777777" w:rsidR="0007670D" w:rsidRPr="00825236" w:rsidRDefault="0007670D" w:rsidP="00837975">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4D9177B8"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D83F72">
        <w:rPr>
          <w:rFonts w:asciiTheme="minorHAnsi" w:hAnsiTheme="minorHAnsi" w:cstheme="minorHAnsi"/>
        </w:rPr>
        <w:t>.</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3" w:name="_Toc224634417"/>
      <w:bookmarkStart w:id="24" w:name="_Toc344300189"/>
      <w:bookmarkEnd w:id="18"/>
      <w:r w:rsidRPr="00A86E43">
        <w:rPr>
          <w:rFonts w:asciiTheme="minorHAnsi" w:hAnsiTheme="minorHAnsi"/>
          <w:sz w:val="22"/>
        </w:rPr>
        <w:t>Virement bancaire</w:t>
      </w:r>
      <w:bookmarkEnd w:id="23"/>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5" w:name="_Toc224634418"/>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4"/>
      <w:bookmarkEnd w:id="25"/>
    </w:p>
    <w:p w14:paraId="35CE810D" w14:textId="1863B8CD" w:rsidR="0089576F" w:rsidRPr="00A86E43" w:rsidRDefault="00E541BC" w:rsidP="008904DF">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lastRenderedPageBreak/>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6" w:name="_Toc392669638"/>
      <w:bookmarkStart w:id="27" w:name="_Toc224634419"/>
      <w:r w:rsidRPr="00A86E43">
        <w:rPr>
          <w:rFonts w:asciiTheme="minorHAnsi" w:hAnsiTheme="minorHAnsi"/>
          <w:sz w:val="22"/>
          <w:szCs w:val="22"/>
        </w:rPr>
        <w:t>Impôts et taxes</w:t>
      </w:r>
      <w:bookmarkEnd w:id="26"/>
      <w:bookmarkEnd w:id="27"/>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837975">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28" w:name="_Toc224634420"/>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8"/>
    </w:p>
    <w:p w14:paraId="47340EBA" w14:textId="77777777" w:rsidR="00F72033" w:rsidRPr="00A86E43" w:rsidRDefault="000243D6" w:rsidP="00A1761D">
      <w:pPr>
        <w:pStyle w:val="Titre2"/>
        <w:jc w:val="both"/>
        <w:rPr>
          <w:rFonts w:asciiTheme="minorHAnsi" w:hAnsiTheme="minorHAnsi" w:cstheme="minorHAnsi"/>
          <w:sz w:val="22"/>
          <w:szCs w:val="22"/>
        </w:rPr>
      </w:pPr>
      <w:bookmarkStart w:id="29" w:name="_Toc390691469"/>
      <w:bookmarkStart w:id="30" w:name="_Toc392669640"/>
      <w:bookmarkStart w:id="31" w:name="_Toc224634421"/>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29"/>
      <w:bookmarkEnd w:id="30"/>
      <w:bookmarkEnd w:id="31"/>
    </w:p>
    <w:p w14:paraId="3325C3B9" w14:textId="35D4AD1B"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Pr="00A86E43">
        <w:rPr>
          <w:rFonts w:asciiTheme="minorHAnsi" w:hAnsiTheme="minorHAnsi" w:cstheme="minorHAnsi"/>
          <w:szCs w:val="22"/>
        </w:rPr>
        <w:t xml:space="preserve">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w:t>
      </w:r>
      <w:r w:rsidR="009B4579" w:rsidRPr="00A86E43" w:rsidDel="009B4579">
        <w:rPr>
          <w:rFonts w:asciiTheme="minorHAnsi" w:hAnsiTheme="minorHAnsi" w:cstheme="minorHAnsi"/>
          <w:szCs w:val="22"/>
        </w:rPr>
        <w:t xml:space="preserve"> </w:t>
      </w:r>
      <w:r w:rsidR="005A362A" w:rsidRPr="00A86E43">
        <w:rPr>
          <w:rFonts w:asciiTheme="minorHAnsi" w:hAnsiTheme="minorHAnsi" w:cstheme="minorHAnsi"/>
          <w:szCs w:val="22"/>
        </w:rPr>
        <w:t>TIC</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4371B8" w:rsidRPr="00A86E43" w:rsidDel="004371B8">
        <w:rPr>
          <w:rFonts w:asciiTheme="minorHAnsi" w:hAnsiTheme="minorHAnsi" w:cstheme="minorHAnsi"/>
          <w:szCs w:val="22"/>
        </w:rPr>
        <w:t xml:space="preserve"> </w:t>
      </w:r>
      <w:r w:rsidR="005A362A" w:rsidRPr="00A86E43">
        <w:rPr>
          <w:rFonts w:asciiTheme="minorHAnsi" w:hAnsiTheme="minorHAnsi" w:cstheme="minorHAnsi"/>
          <w:szCs w:val="22"/>
        </w:rPr>
        <w:t>PI</w:t>
      </w:r>
      <w:r w:rsidRPr="00A86E43">
        <w:rPr>
          <w:rFonts w:asciiTheme="minorHAnsi" w:hAnsiTheme="minorHAnsi" w:cstheme="minorHAnsi"/>
          <w:szCs w:val="22"/>
        </w:rPr>
        <w:t>, les opérations de vérification seront effectuées par :</w:t>
      </w:r>
    </w:p>
    <w:p w14:paraId="4AD254FE" w14:textId="759FBC72" w:rsidR="00D00B3A" w:rsidRPr="0067038F" w:rsidRDefault="0067038F" w:rsidP="00837975">
      <w:pPr>
        <w:pStyle w:val="u"/>
        <w:widowControl w:val="0"/>
        <w:numPr>
          <w:ilvl w:val="0"/>
          <w:numId w:val="8"/>
        </w:numPr>
        <w:rPr>
          <w:rFonts w:asciiTheme="minorHAnsi" w:hAnsiTheme="minorHAnsi" w:cstheme="minorHAnsi"/>
          <w:szCs w:val="22"/>
        </w:rPr>
      </w:pPr>
      <w:r w:rsidRPr="0067038F">
        <w:rPr>
          <w:rFonts w:asciiTheme="minorHAnsi" w:hAnsiTheme="minorHAnsi" w:cstheme="minorHAnsi"/>
          <w:szCs w:val="22"/>
        </w:rPr>
        <w:t>La c</w:t>
      </w:r>
      <w:r w:rsidR="00D00B3A" w:rsidRPr="0067038F">
        <w:rPr>
          <w:rFonts w:asciiTheme="minorHAnsi" w:hAnsiTheme="minorHAnsi" w:cstheme="minorHAnsi"/>
          <w:szCs w:val="22"/>
        </w:rPr>
        <w:t>hargé</w:t>
      </w:r>
      <w:r w:rsidRPr="0067038F">
        <w:rPr>
          <w:rFonts w:asciiTheme="minorHAnsi" w:hAnsiTheme="minorHAnsi" w:cstheme="minorHAnsi"/>
          <w:szCs w:val="22"/>
        </w:rPr>
        <w:t>e</w:t>
      </w:r>
      <w:r w:rsidR="00D00B3A" w:rsidRPr="0067038F">
        <w:rPr>
          <w:rFonts w:asciiTheme="minorHAnsi" w:hAnsiTheme="minorHAnsi" w:cstheme="minorHAnsi"/>
          <w:szCs w:val="22"/>
        </w:rPr>
        <w:t xml:space="preserve"> de projet</w:t>
      </w:r>
      <w:r w:rsidRPr="0067038F">
        <w:rPr>
          <w:rFonts w:asciiTheme="minorHAnsi" w:hAnsiTheme="minorHAnsi" w:cstheme="minorHAnsi"/>
          <w:szCs w:val="22"/>
        </w:rPr>
        <w:t> : Jeanne AIROLDI</w:t>
      </w:r>
    </w:p>
    <w:p w14:paraId="02136460" w14:textId="3CB6C826" w:rsidR="00F766D6" w:rsidRPr="0067038F" w:rsidRDefault="00F766D6" w:rsidP="00837975">
      <w:pPr>
        <w:pStyle w:val="u"/>
        <w:widowControl w:val="0"/>
        <w:numPr>
          <w:ilvl w:val="0"/>
          <w:numId w:val="8"/>
        </w:numPr>
        <w:rPr>
          <w:rFonts w:asciiTheme="minorHAnsi" w:hAnsiTheme="minorHAnsi" w:cstheme="minorHAnsi"/>
          <w:szCs w:val="22"/>
        </w:rPr>
      </w:pPr>
      <w:r w:rsidRPr="0067038F">
        <w:rPr>
          <w:rFonts w:asciiTheme="minorHAnsi" w:hAnsiTheme="minorHAnsi" w:cstheme="minorHAnsi"/>
          <w:szCs w:val="22"/>
        </w:rPr>
        <w:t>l</w:t>
      </w:r>
      <w:r w:rsidR="0067038F" w:rsidRPr="0067038F">
        <w:rPr>
          <w:rFonts w:asciiTheme="minorHAnsi" w:hAnsiTheme="minorHAnsi" w:cstheme="minorHAnsi"/>
          <w:szCs w:val="22"/>
        </w:rPr>
        <w:t>a coordinatrice de programme : Farnaz KHATAEI</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2" w:name="_Toc390691470"/>
      <w:bookmarkStart w:id="33" w:name="_Toc392669641"/>
      <w:bookmarkStart w:id="34" w:name="_Toc224634422"/>
      <w:r w:rsidRPr="00A86E43">
        <w:rPr>
          <w:rFonts w:asciiTheme="minorHAnsi" w:hAnsiTheme="minorHAnsi" w:cstheme="minorHAnsi"/>
          <w:sz w:val="22"/>
          <w:szCs w:val="22"/>
        </w:rPr>
        <w:t>Admission</w:t>
      </w:r>
      <w:bookmarkEnd w:id="32"/>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3"/>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4"/>
    </w:p>
    <w:p w14:paraId="0842A4DD" w14:textId="4A77D4F2"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4371B8" w:rsidRPr="00A86E43" w:rsidDel="004371B8">
        <w:rPr>
          <w:rFonts w:asciiTheme="minorHAnsi" w:hAnsiTheme="minorHAnsi" w:cstheme="minorHAnsi"/>
          <w:szCs w:val="22"/>
        </w:rPr>
        <w:t xml:space="preserve"> </w:t>
      </w:r>
      <w:r w:rsidR="00B73974" w:rsidRPr="00A86E43">
        <w:rPr>
          <w:rFonts w:asciiTheme="minorHAnsi" w:hAnsiTheme="minorHAnsi" w:cstheme="minorHAnsi"/>
          <w:szCs w:val="22"/>
        </w:rPr>
        <w:t>PI</w:t>
      </w:r>
      <w:r w:rsidRPr="00A86E43">
        <w:rPr>
          <w:rFonts w:asciiTheme="minorHAnsi" w:hAnsiTheme="minorHAnsi" w:cstheme="minorHAnsi"/>
          <w:szCs w:val="22"/>
        </w:rPr>
        <w:t>, les décisions d’admission des prestations pourront être prononcées par</w:t>
      </w:r>
      <w:r w:rsidR="00C27993" w:rsidRPr="00A86E43">
        <w:rPr>
          <w:rFonts w:asciiTheme="minorHAnsi" w:hAnsiTheme="minorHAnsi" w:cstheme="minorHAnsi"/>
          <w:szCs w:val="22"/>
        </w:rPr>
        <w:t> :</w:t>
      </w:r>
    </w:p>
    <w:p w14:paraId="2CAFE868" w14:textId="77777777" w:rsidR="0067038F" w:rsidRPr="0067038F" w:rsidRDefault="0067038F" w:rsidP="00837975">
      <w:pPr>
        <w:pStyle w:val="u"/>
        <w:widowControl w:val="0"/>
        <w:numPr>
          <w:ilvl w:val="0"/>
          <w:numId w:val="8"/>
        </w:numPr>
        <w:rPr>
          <w:rFonts w:asciiTheme="minorHAnsi" w:hAnsiTheme="minorHAnsi" w:cstheme="minorHAnsi"/>
          <w:szCs w:val="22"/>
        </w:rPr>
      </w:pPr>
      <w:r w:rsidRPr="0067038F">
        <w:rPr>
          <w:rFonts w:asciiTheme="minorHAnsi" w:hAnsiTheme="minorHAnsi" w:cstheme="minorHAnsi"/>
          <w:szCs w:val="22"/>
        </w:rPr>
        <w:t>La chargée de projet : Jeanne AIROLDI</w:t>
      </w:r>
    </w:p>
    <w:p w14:paraId="73739D51" w14:textId="77777777" w:rsidR="0067038F" w:rsidRPr="0067038F" w:rsidRDefault="0067038F" w:rsidP="00837975">
      <w:pPr>
        <w:pStyle w:val="u"/>
        <w:widowControl w:val="0"/>
        <w:numPr>
          <w:ilvl w:val="0"/>
          <w:numId w:val="8"/>
        </w:numPr>
        <w:rPr>
          <w:rFonts w:asciiTheme="minorHAnsi" w:hAnsiTheme="minorHAnsi" w:cstheme="minorHAnsi"/>
          <w:szCs w:val="22"/>
        </w:rPr>
      </w:pPr>
      <w:r w:rsidRPr="0067038F">
        <w:rPr>
          <w:rFonts w:asciiTheme="minorHAnsi" w:hAnsiTheme="minorHAnsi" w:cstheme="minorHAnsi"/>
          <w:szCs w:val="22"/>
        </w:rPr>
        <w:t>la coordinatrice de programme : Farnaz KHATAEI</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837975">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24634423"/>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5"/>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36" w:name="_Toc392669644"/>
      <w:bookmarkStart w:id="37" w:name="_Toc224634424"/>
      <w:r w:rsidRPr="00A86E43">
        <w:rPr>
          <w:rFonts w:asciiTheme="minorHAnsi" w:hAnsiTheme="minorHAnsi" w:cstheme="minorHAnsi"/>
          <w:sz w:val="22"/>
          <w:szCs w:val="22"/>
        </w:rPr>
        <w:t>Lieu d’exécution</w:t>
      </w:r>
      <w:bookmarkEnd w:id="36"/>
      <w:bookmarkEnd w:id="37"/>
    </w:p>
    <w:p w14:paraId="090811EF" w14:textId="1766F798" w:rsidR="002049D5" w:rsidRDefault="005563C9" w:rsidP="00CB7D8C">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E25D2D" w:rsidRPr="00A86E43">
        <w:rPr>
          <w:rFonts w:asciiTheme="minorHAnsi" w:hAnsiTheme="minorHAnsi" w:cstheme="minorHAnsi"/>
          <w:szCs w:val="22"/>
        </w:rPr>
        <w:t xml:space="preserve"> </w:t>
      </w:r>
      <w:r w:rsidR="00173863">
        <w:rPr>
          <w:rFonts w:asciiTheme="minorHAnsi" w:hAnsiTheme="minorHAnsi" w:cstheme="minorHAnsi"/>
          <w:szCs w:val="22"/>
        </w:rPr>
        <w:t>à distance</w:t>
      </w:r>
      <w:r w:rsidR="005D1456">
        <w:rPr>
          <w:rFonts w:asciiTheme="minorHAnsi" w:hAnsiTheme="minorHAnsi" w:cstheme="minorHAnsi"/>
          <w:szCs w:val="22"/>
        </w:rPr>
        <w:t xml:space="preserve"> avec des déplacement</w:t>
      </w:r>
      <w:r w:rsidR="00474B0B">
        <w:rPr>
          <w:rFonts w:asciiTheme="minorHAnsi" w:hAnsiTheme="minorHAnsi" w:cstheme="minorHAnsi"/>
          <w:szCs w:val="22"/>
        </w:rPr>
        <w:t>s</w:t>
      </w:r>
      <w:r w:rsidR="005D1456">
        <w:rPr>
          <w:rFonts w:asciiTheme="minorHAnsi" w:hAnsiTheme="minorHAnsi" w:cstheme="minorHAnsi"/>
          <w:szCs w:val="22"/>
        </w:rPr>
        <w:t xml:space="preserve"> régulier</w:t>
      </w:r>
      <w:r w:rsidR="00173863">
        <w:rPr>
          <w:rFonts w:asciiTheme="minorHAnsi" w:hAnsiTheme="minorHAnsi" w:cstheme="minorHAnsi"/>
          <w:szCs w:val="22"/>
        </w:rPr>
        <w:t>s</w:t>
      </w:r>
      <w:r w:rsidR="005D1456">
        <w:rPr>
          <w:rFonts w:asciiTheme="minorHAnsi" w:hAnsiTheme="minorHAnsi" w:cstheme="minorHAnsi"/>
          <w:szCs w:val="22"/>
        </w:rPr>
        <w:t xml:space="preserve"> </w:t>
      </w:r>
      <w:r w:rsidR="00E25D2D" w:rsidRPr="00A86E43">
        <w:rPr>
          <w:rFonts w:asciiTheme="minorHAnsi" w:hAnsiTheme="minorHAnsi" w:cstheme="minorHAnsi"/>
          <w:szCs w:val="22"/>
        </w:rPr>
        <w:t>en</w:t>
      </w:r>
      <w:r w:rsidR="00143F6C" w:rsidRPr="00A86E43">
        <w:rPr>
          <w:rFonts w:asciiTheme="minorHAnsi" w:hAnsiTheme="minorHAnsi" w:cstheme="minorHAnsi"/>
          <w:szCs w:val="22"/>
        </w:rPr>
        <w:t xml:space="preserve"> </w:t>
      </w:r>
      <w:bookmarkStart w:id="38" w:name="_Toc392669645"/>
      <w:r w:rsidR="00CB7D8C">
        <w:rPr>
          <w:rFonts w:asciiTheme="minorHAnsi" w:hAnsiTheme="minorHAnsi" w:cstheme="minorHAnsi"/>
          <w:szCs w:val="22"/>
        </w:rPr>
        <w:t xml:space="preserve">République Démocratique du Congo. </w:t>
      </w:r>
    </w:p>
    <w:p w14:paraId="3059D704" w14:textId="77777777" w:rsidR="00CB7D8C" w:rsidRDefault="00CB7D8C" w:rsidP="00CB7D8C">
      <w:pPr>
        <w:pStyle w:val="u"/>
        <w:widowControl w:val="0"/>
        <w:numPr>
          <w:ilvl w:val="12"/>
          <w:numId w:val="0"/>
        </w:numPr>
        <w:spacing w:before="120"/>
        <w:ind w:left="561"/>
        <w:rPr>
          <w:rFonts w:asciiTheme="minorHAnsi" w:hAnsiTheme="minorHAnsi" w:cstheme="minorHAnsi"/>
          <w:szCs w:val="22"/>
        </w:rPr>
      </w:pPr>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39" w:name="_Toc224634425"/>
      <w:r w:rsidRPr="00A86E43">
        <w:rPr>
          <w:rFonts w:asciiTheme="minorHAnsi" w:hAnsiTheme="minorHAnsi" w:cstheme="minorHAnsi"/>
          <w:sz w:val="22"/>
          <w:szCs w:val="22"/>
        </w:rPr>
        <w:t xml:space="preserve">Engagement du </w:t>
      </w:r>
      <w:bookmarkEnd w:id="38"/>
      <w:r w:rsidR="00825236" w:rsidRPr="003A0706">
        <w:rPr>
          <w:rFonts w:asciiTheme="minorHAnsi" w:hAnsiTheme="minorHAnsi" w:cstheme="minorHAnsi"/>
          <w:smallCaps/>
          <w:sz w:val="22"/>
          <w:szCs w:val="22"/>
        </w:rPr>
        <w:t>Contractant</w:t>
      </w:r>
      <w:bookmarkEnd w:id="39"/>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83797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83797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83797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83797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lastRenderedPageBreak/>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83797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83797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83797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837975">
      <w:pPr>
        <w:pStyle w:val="u"/>
        <w:widowControl w:val="0"/>
        <w:numPr>
          <w:ilvl w:val="0"/>
          <w:numId w:val="8"/>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837975">
      <w:pPr>
        <w:pStyle w:val="u"/>
        <w:widowControl w:val="0"/>
        <w:numPr>
          <w:ilvl w:val="0"/>
          <w:numId w:val="8"/>
        </w:numPr>
        <w:spacing w:before="120"/>
        <w:rPr>
          <w:rFonts w:asciiTheme="minorHAnsi" w:hAnsiTheme="minorHAnsi" w:cstheme="minorHAnsi"/>
          <w:szCs w:val="22"/>
        </w:rPr>
      </w:pPr>
      <w:r w:rsidRPr="00A86E43">
        <w:rPr>
          <w:rFonts w:asciiTheme="minorHAnsi" w:hAnsiTheme="minorHAnsi" w:cstheme="minorHAnsi"/>
          <w:szCs w:val="22"/>
        </w:rPr>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83797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0" w:name="_Toc392669646"/>
      <w:bookmarkStart w:id="41" w:name="_Toc224634426"/>
      <w:r w:rsidRPr="00A86E43">
        <w:rPr>
          <w:rFonts w:asciiTheme="minorHAnsi" w:hAnsiTheme="minorHAnsi" w:cstheme="minorHAnsi"/>
          <w:sz w:val="22"/>
          <w:szCs w:val="22"/>
        </w:rPr>
        <w:t>Confidentialité</w:t>
      </w:r>
      <w:bookmarkEnd w:id="40"/>
      <w:bookmarkEnd w:id="41"/>
    </w:p>
    <w:p w14:paraId="02834DA2" w14:textId="56F442BD"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secret </w:t>
      </w:r>
      <w:r w:rsidR="008904DF">
        <w:rPr>
          <w:rFonts w:asciiTheme="minorHAnsi" w:hAnsiTheme="minorHAnsi" w:cstheme="minorHAnsi"/>
          <w:szCs w:val="22"/>
        </w:rPr>
        <w:t>et n</w:t>
      </w:r>
      <w:r w:rsidRPr="00A86E43">
        <w:rPr>
          <w:rFonts w:asciiTheme="minorHAnsi" w:hAnsiTheme="minorHAnsi" w:cstheme="minorHAnsi"/>
          <w:szCs w:val="22"/>
        </w:rPr>
        <w:t>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83797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83797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83797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83797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83797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83797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2" w:name="_Toc392669649"/>
      <w:bookmarkStart w:id="43" w:name="_Toc224634427"/>
      <w:r w:rsidRPr="00A86E43">
        <w:rPr>
          <w:rFonts w:asciiTheme="minorHAnsi" w:hAnsiTheme="minorHAnsi" w:cstheme="minorHAnsi"/>
          <w:sz w:val="22"/>
          <w:szCs w:val="22"/>
        </w:rPr>
        <w:t>Assurance</w:t>
      </w:r>
      <w:bookmarkEnd w:id="42"/>
      <w:bookmarkEnd w:id="43"/>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les attestations </w:t>
      </w:r>
      <w:r w:rsidRPr="00A86E43">
        <w:rPr>
          <w:rFonts w:asciiTheme="minorHAnsi" w:hAnsiTheme="minorHAnsi" w:cstheme="minorHAnsi"/>
          <w:szCs w:val="22"/>
        </w:rPr>
        <w:lastRenderedPageBreak/>
        <w:t>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44" w:name="_Ref464060009"/>
      <w:bookmarkStart w:id="45" w:name="_Toc525912441"/>
      <w:bookmarkStart w:id="46" w:name="_Toc224634428"/>
      <w:r w:rsidRPr="00A86E43">
        <w:rPr>
          <w:rFonts w:asciiTheme="minorHAnsi" w:hAnsiTheme="minorHAnsi" w:cstheme="minorHAnsi"/>
          <w:sz w:val="22"/>
          <w:szCs w:val="22"/>
        </w:rPr>
        <w:t>Point de contact et communication</w:t>
      </w:r>
      <w:bookmarkEnd w:id="44"/>
      <w:bookmarkEnd w:id="45"/>
      <w:bookmarkEnd w:id="46"/>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5BE70BEB" w14:textId="3EB16A10" w:rsidR="0089576F" w:rsidRDefault="00D07897" w:rsidP="00C93363">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77777777" w:rsidR="00D07897" w:rsidRPr="00A86E43"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7BDBC337" w14:textId="2A5468E1" w:rsidR="00D07897" w:rsidRPr="00ED16A6" w:rsidRDefault="00DA157E" w:rsidP="00B2733D">
            <w:pPr>
              <w:widowControl w:val="0"/>
              <w:numPr>
                <w:ilvl w:val="12"/>
                <w:numId w:val="0"/>
              </w:numPr>
              <w:spacing w:line="240" w:lineRule="auto"/>
              <w:jc w:val="both"/>
              <w:rPr>
                <w:rFonts w:asciiTheme="minorHAnsi" w:hAnsiTheme="minorHAnsi" w:cstheme="minorHAnsi"/>
                <w:sz w:val="22"/>
                <w:szCs w:val="22"/>
              </w:rPr>
            </w:pPr>
            <w:r w:rsidRPr="00ED16A6">
              <w:rPr>
                <w:rFonts w:asciiTheme="minorHAnsi" w:hAnsiTheme="minorHAnsi" w:cstheme="minorHAnsi"/>
                <w:sz w:val="22"/>
                <w:szCs w:val="22"/>
              </w:rPr>
              <w:t>Jeanne AIROLDI</w:t>
            </w:r>
          </w:p>
          <w:p w14:paraId="38DD0932" w14:textId="0D22C9A7" w:rsidR="00D07897" w:rsidRPr="00ED16A6" w:rsidRDefault="00D07897" w:rsidP="00B2733D">
            <w:pPr>
              <w:widowControl w:val="0"/>
              <w:numPr>
                <w:ilvl w:val="12"/>
                <w:numId w:val="0"/>
              </w:numPr>
              <w:spacing w:line="240" w:lineRule="auto"/>
              <w:jc w:val="both"/>
              <w:rPr>
                <w:rFonts w:asciiTheme="minorHAnsi" w:hAnsiTheme="minorHAnsi" w:cstheme="minorHAnsi"/>
                <w:sz w:val="22"/>
                <w:szCs w:val="22"/>
              </w:rPr>
            </w:pPr>
            <w:r w:rsidRPr="00ED16A6">
              <w:rPr>
                <w:rFonts w:asciiTheme="minorHAnsi" w:hAnsiTheme="minorHAnsi" w:cstheme="minorHAnsi"/>
                <w:sz w:val="22"/>
                <w:szCs w:val="22"/>
              </w:rPr>
              <w:t xml:space="preserve">Département </w:t>
            </w:r>
            <w:r w:rsidR="00CB7D8C" w:rsidRPr="00ED16A6">
              <w:rPr>
                <w:rFonts w:asciiTheme="minorHAnsi" w:hAnsiTheme="minorHAnsi" w:cstheme="minorHAnsi"/>
                <w:sz w:val="22"/>
                <w:szCs w:val="22"/>
              </w:rPr>
              <w:t>CHDS</w:t>
            </w:r>
          </w:p>
          <w:p w14:paraId="12B69284" w14:textId="77777777" w:rsidR="00D07897" w:rsidRPr="00A86E43" w:rsidRDefault="008A2A15" w:rsidP="00B2733D">
            <w:pPr>
              <w:widowControl w:val="0"/>
              <w:numPr>
                <w:ilvl w:val="12"/>
                <w:numId w:val="0"/>
              </w:numPr>
              <w:spacing w:line="240" w:lineRule="auto"/>
              <w:jc w:val="both"/>
              <w:rPr>
                <w:rFonts w:asciiTheme="minorHAnsi" w:hAnsiTheme="minorHAnsi" w:cstheme="minorHAnsi"/>
                <w:sz w:val="22"/>
                <w:szCs w:val="22"/>
              </w:rPr>
            </w:pPr>
            <w:r w:rsidRPr="00A86E43">
              <w:rPr>
                <w:rFonts w:asciiTheme="minorHAnsi" w:hAnsiTheme="minorHAnsi" w:cstheme="minorHAnsi"/>
                <w:sz w:val="22"/>
                <w:szCs w:val="22"/>
              </w:rPr>
              <w:t>40, boulevard de Port Royal</w:t>
            </w:r>
          </w:p>
          <w:p w14:paraId="011F9325" w14:textId="77777777" w:rsidR="00D07897" w:rsidRPr="00A86E43" w:rsidRDefault="008A2A15" w:rsidP="00B2733D">
            <w:pPr>
              <w:widowControl w:val="0"/>
              <w:numPr>
                <w:ilvl w:val="12"/>
                <w:numId w:val="0"/>
              </w:numPr>
              <w:spacing w:line="240" w:lineRule="auto"/>
              <w:jc w:val="both"/>
              <w:rPr>
                <w:rFonts w:asciiTheme="minorHAnsi" w:hAnsiTheme="minorHAnsi" w:cstheme="minorHAnsi"/>
                <w:sz w:val="22"/>
                <w:szCs w:val="22"/>
                <w:highlight w:val="yellow"/>
              </w:rPr>
            </w:pPr>
            <w:r w:rsidRPr="00A86E43">
              <w:rPr>
                <w:rFonts w:asciiTheme="minorHAnsi" w:hAnsiTheme="minorHAnsi" w:cstheme="minorHAnsi"/>
                <w:sz w:val="22"/>
                <w:szCs w:val="22"/>
              </w:rPr>
              <w:t>F-75005</w:t>
            </w:r>
            <w:r w:rsidR="00D07897" w:rsidRPr="00A86E43">
              <w:rPr>
                <w:rFonts w:asciiTheme="minorHAnsi" w:hAnsiTheme="minorHAnsi" w:cstheme="minorHAnsi"/>
                <w:sz w:val="22"/>
                <w:szCs w:val="22"/>
              </w:rPr>
              <w:t xml:space="preserve"> PARIS</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C93363">
              <w:rPr>
                <w:rFonts w:asciiTheme="minorHAnsi" w:eastAsia="Calibri" w:hAnsiTheme="minorHAnsi" w:cstheme="minorHAnsi"/>
                <w:szCs w:val="22"/>
                <w:highlight w:val="yellow"/>
              </w:rPr>
              <w:t xml:space="preserve">A renseigner par le </w:t>
            </w:r>
            <w:r w:rsidR="00100109" w:rsidRPr="00C93363">
              <w:rPr>
                <w:rFonts w:asciiTheme="minorHAnsi" w:eastAsia="Calibri" w:hAnsiTheme="minorHAnsi" w:cstheme="minorHAnsi"/>
                <w:smallCaps/>
                <w:szCs w:val="22"/>
                <w:highlight w:val="yellow"/>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425FC4FF" w14:textId="77777777" w:rsidR="009766DB" w:rsidRPr="00A86E43" w:rsidRDefault="009766DB" w:rsidP="0083797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47" w:name="_Toc224634429"/>
      <w:r w:rsidRPr="00A86E43">
        <w:rPr>
          <w:rFonts w:asciiTheme="minorHAnsi" w:hAnsiTheme="minorHAnsi"/>
          <w:b/>
          <w:caps/>
          <w:sz w:val="24"/>
          <w:u w:val="single"/>
        </w:rPr>
        <w:t>Clause de réexamen</w:t>
      </w:r>
      <w:bookmarkEnd w:id="47"/>
    </w:p>
    <w:p w14:paraId="6F15382F" w14:textId="77777777" w:rsidR="009766DB" w:rsidRPr="0067038F" w:rsidRDefault="009766DB" w:rsidP="00345AEE">
      <w:pPr>
        <w:pStyle w:val="u"/>
        <w:widowControl w:val="0"/>
        <w:numPr>
          <w:ilvl w:val="12"/>
          <w:numId w:val="0"/>
        </w:numPr>
        <w:spacing w:before="120"/>
        <w:ind w:left="561"/>
        <w:rPr>
          <w:rFonts w:asciiTheme="minorHAnsi" w:hAnsiTheme="minorHAnsi" w:cs="Arial"/>
          <w:szCs w:val="22"/>
        </w:rPr>
      </w:pPr>
      <w:r w:rsidRPr="0067038F">
        <w:rPr>
          <w:rFonts w:asciiTheme="minorHAnsi" w:hAnsiTheme="minorHAnsi" w:cs="Arial"/>
          <w:szCs w:val="22"/>
        </w:rPr>
        <w:t xml:space="preserve">En application des articles R.2194-1 et suivants du code de la commande publique, </w:t>
      </w:r>
      <w:r w:rsidR="00CE73DB" w:rsidRPr="0067038F">
        <w:rPr>
          <w:rFonts w:asciiTheme="minorHAnsi" w:hAnsiTheme="minorHAnsi" w:cs="Arial"/>
          <w:smallCaps/>
          <w:szCs w:val="22"/>
        </w:rPr>
        <w:t>Expertise France</w:t>
      </w:r>
      <w:r w:rsidRPr="0067038F">
        <w:rPr>
          <w:rFonts w:asciiTheme="minorHAnsi" w:hAnsiTheme="minorHAnsi" w:cs="Arial"/>
          <w:szCs w:val="22"/>
        </w:rPr>
        <w:t xml:space="preserve"> peut apporter les modifications aux dispositions du présent contrat dans les conditions suivantes : </w:t>
      </w:r>
    </w:p>
    <w:p w14:paraId="14FF8CBF" w14:textId="74F1DD46" w:rsidR="009766DB" w:rsidRPr="0067038F" w:rsidRDefault="0067038F" w:rsidP="00837975">
      <w:pPr>
        <w:pStyle w:val="u"/>
        <w:widowControl w:val="0"/>
        <w:numPr>
          <w:ilvl w:val="0"/>
          <w:numId w:val="15"/>
        </w:numPr>
        <w:spacing w:before="120"/>
        <w:rPr>
          <w:rFonts w:asciiTheme="minorHAnsi" w:hAnsiTheme="minorHAnsi" w:cs="Arial"/>
          <w:szCs w:val="22"/>
        </w:rPr>
      </w:pPr>
      <w:r w:rsidRPr="0067038F">
        <w:rPr>
          <w:rFonts w:asciiTheme="minorHAnsi" w:hAnsiTheme="minorHAnsi" w:cs="Arial"/>
          <w:szCs w:val="22"/>
        </w:rPr>
        <w:t>L</w:t>
      </w:r>
      <w:r w:rsidR="009766DB" w:rsidRPr="0067038F">
        <w:rPr>
          <w:rFonts w:asciiTheme="minorHAnsi" w:hAnsiTheme="minorHAnsi" w:cs="Arial"/>
          <w:szCs w:val="22"/>
        </w:rPr>
        <w:t>a mise à jour d’éléments techniques (précisions sur les livrables, définition techniques fabricants, fiches techniques matériels, évolution des notices…).</w:t>
      </w:r>
    </w:p>
    <w:p w14:paraId="2AC74079" w14:textId="0AEEC470" w:rsidR="006E576B" w:rsidRDefault="009766DB" w:rsidP="00350147">
      <w:pPr>
        <w:pStyle w:val="u"/>
        <w:widowControl w:val="0"/>
        <w:numPr>
          <w:ilvl w:val="12"/>
          <w:numId w:val="0"/>
        </w:numPr>
        <w:spacing w:before="120"/>
        <w:ind w:left="561"/>
        <w:rPr>
          <w:rFonts w:asciiTheme="minorHAnsi" w:hAnsiTheme="minorHAnsi" w:cs="Arial"/>
          <w:szCs w:val="22"/>
        </w:rPr>
      </w:pPr>
      <w:r w:rsidRPr="0067038F">
        <w:rPr>
          <w:rFonts w:asciiTheme="minorHAnsi" w:hAnsiTheme="minorHAnsi" w:cs="Arial"/>
          <w:szCs w:val="22"/>
        </w:rPr>
        <w:t xml:space="preserve">Ces modifications sont notifiées au </w:t>
      </w:r>
      <w:r w:rsidR="00100109" w:rsidRPr="0067038F">
        <w:rPr>
          <w:rFonts w:asciiTheme="minorHAnsi" w:hAnsiTheme="minorHAnsi" w:cs="Arial"/>
          <w:smallCaps/>
          <w:szCs w:val="22"/>
        </w:rPr>
        <w:t>Contractant</w:t>
      </w:r>
      <w:r w:rsidRPr="0067038F">
        <w:rPr>
          <w:rFonts w:asciiTheme="minorHAnsi" w:hAnsiTheme="minorHAnsi" w:cs="Arial"/>
          <w:szCs w:val="22"/>
        </w:rPr>
        <w:t xml:space="preserve"> : </w:t>
      </w:r>
      <w:r w:rsidR="00350147" w:rsidRPr="00350147">
        <w:rPr>
          <w:rFonts w:asciiTheme="minorHAnsi" w:hAnsiTheme="minorHAnsi" w:cs="Arial"/>
          <w:szCs w:val="22"/>
        </w:rPr>
        <w:t>par la conclusion d’un avenant</w:t>
      </w:r>
      <w:r w:rsidR="00350147">
        <w:rPr>
          <w:rFonts w:asciiTheme="minorHAnsi" w:hAnsiTheme="minorHAnsi" w:cs="Arial"/>
          <w:szCs w:val="22"/>
        </w:rPr>
        <w:t>.</w:t>
      </w:r>
    </w:p>
    <w:p w14:paraId="39012791" w14:textId="77777777" w:rsidR="00C64382" w:rsidRPr="00A86E43" w:rsidRDefault="00C64382" w:rsidP="0083797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48" w:name="_Toc70411395"/>
      <w:bookmarkStart w:id="49" w:name="_Toc224634430"/>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48"/>
      <w:bookmarkEnd w:id="49"/>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83797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0" w:name="_Toc224634431"/>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0"/>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51" w:name="_Toc224634432"/>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51"/>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52" w:name="_Toc224634433"/>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52"/>
    </w:p>
    <w:p w14:paraId="56967F45" w14:textId="77777777"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lastRenderedPageBreak/>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837975">
      <w:pPr>
        <w:pStyle w:val="v"/>
        <w:widowControl w:val="0"/>
        <w:numPr>
          <w:ilvl w:val="0"/>
          <w:numId w:val="6"/>
        </w:numPr>
        <w:spacing w:before="600" w:after="240"/>
        <w:ind w:left="357" w:hanging="357"/>
        <w:outlineLvl w:val="0"/>
        <w:rPr>
          <w:rFonts w:asciiTheme="minorHAnsi" w:hAnsiTheme="minorHAnsi"/>
          <w:b/>
          <w:caps/>
          <w:sz w:val="24"/>
          <w:u w:val="single"/>
        </w:rPr>
      </w:pPr>
      <w:bookmarkStart w:id="53" w:name="_Toc224634434"/>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53"/>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54" w:name="_Toc224634435"/>
      <w:bookmarkStart w:id="55" w:name="_Toc392669651"/>
      <w:r w:rsidRPr="00A86E43">
        <w:rPr>
          <w:rFonts w:asciiTheme="minorHAnsi" w:hAnsiTheme="minorHAnsi"/>
          <w:sz w:val="22"/>
          <w:szCs w:val="22"/>
        </w:rPr>
        <w:t>Définitions</w:t>
      </w:r>
      <w:bookmarkEnd w:id="54"/>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837975">
      <w:pPr>
        <w:pStyle w:val="Paragraphedeliste"/>
        <w:numPr>
          <w:ilvl w:val="0"/>
          <w:numId w:val="12"/>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837975">
      <w:pPr>
        <w:pStyle w:val="Paragraphedeliste"/>
        <w:numPr>
          <w:ilvl w:val="0"/>
          <w:numId w:val="12"/>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837975">
      <w:pPr>
        <w:pStyle w:val="Paragraphedeliste"/>
        <w:numPr>
          <w:ilvl w:val="0"/>
          <w:numId w:val="12"/>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56" w:name="_Toc224634436"/>
      <w:r w:rsidRPr="00A86E43">
        <w:rPr>
          <w:rFonts w:asciiTheme="minorHAnsi" w:hAnsiTheme="minorHAnsi"/>
          <w:sz w:val="22"/>
          <w:szCs w:val="22"/>
        </w:rPr>
        <w:t>Propriété des résultats</w:t>
      </w:r>
      <w:bookmarkEnd w:id="56"/>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57" w:name="_Toc224634437"/>
      <w:r w:rsidRPr="00A86E43">
        <w:rPr>
          <w:rFonts w:asciiTheme="minorHAnsi" w:hAnsiTheme="minorHAnsi"/>
          <w:sz w:val="22"/>
          <w:szCs w:val="22"/>
        </w:rPr>
        <w:t>Exploitation des résultats</w:t>
      </w:r>
      <w:bookmarkEnd w:id="57"/>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837975">
      <w:pPr>
        <w:pStyle w:val="Paragraphedeliste"/>
        <w:numPr>
          <w:ilvl w:val="0"/>
          <w:numId w:val="1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837975">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837975">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837975">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A86E43" w:rsidRDefault="00521CF4" w:rsidP="00837975">
      <w:pPr>
        <w:pStyle w:val="Paragraphedeliste"/>
        <w:numPr>
          <w:ilvl w:val="0"/>
          <w:numId w:val="1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837975">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837975">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77777777" w:rsidR="00F42E94" w:rsidRPr="00A86E43" w:rsidRDefault="00F42E94" w:rsidP="00837975">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A86E43" w:rsidRDefault="00F42E94" w:rsidP="00837975">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837975">
      <w:pPr>
        <w:pStyle w:val="Paragraphedeliste"/>
        <w:numPr>
          <w:ilvl w:val="0"/>
          <w:numId w:val="11"/>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837975">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837975">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837975">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lastRenderedPageBreak/>
        <w:t>adaptation par le biais de nouveaux supports</w:t>
      </w:r>
    </w:p>
    <w:p w14:paraId="4FCBB3E1" w14:textId="77777777" w:rsidR="00F42E94" w:rsidRPr="00A86E43" w:rsidRDefault="00F42E94" w:rsidP="00837975">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 en plusieurs langues</w:t>
      </w:r>
    </w:p>
    <w:p w14:paraId="54C0A996" w14:textId="77777777" w:rsidR="00F42E94" w:rsidRPr="00A86E43" w:rsidRDefault="00F42E94" w:rsidP="00837975">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58" w:name="_Toc224634438"/>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58"/>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59" w:name="_Toc224634439"/>
      <w:r w:rsidRPr="00A86E43">
        <w:rPr>
          <w:rFonts w:asciiTheme="minorHAnsi" w:hAnsiTheme="minorHAnsi"/>
          <w:sz w:val="22"/>
          <w:szCs w:val="22"/>
        </w:rPr>
        <w:t>Garanties</w:t>
      </w:r>
      <w:bookmarkEnd w:id="59"/>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60" w:name="_Toc224634440"/>
      <w:r w:rsidRPr="00A86E43">
        <w:rPr>
          <w:rFonts w:asciiTheme="minorHAnsi" w:hAnsiTheme="minorHAnsi"/>
          <w:sz w:val="22"/>
          <w:szCs w:val="22"/>
        </w:rPr>
        <w:t>Droits à l’image</w:t>
      </w:r>
      <w:bookmarkEnd w:id="60"/>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83797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224634441"/>
      <w:bookmarkEnd w:id="55"/>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61"/>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62" w:name="_Toc224634442"/>
      <w:r w:rsidRPr="00A86E43">
        <w:rPr>
          <w:rFonts w:asciiTheme="minorHAnsi" w:hAnsiTheme="minorHAnsi" w:cstheme="minorHAnsi"/>
          <w:sz w:val="22"/>
          <w:szCs w:val="22"/>
        </w:rPr>
        <w:t>Modalités générales de résiliation</w:t>
      </w:r>
      <w:bookmarkEnd w:id="62"/>
    </w:p>
    <w:p w14:paraId="1D7F1F4E" w14:textId="04F2C273" w:rsidR="0000635E" w:rsidRPr="00ED16A6" w:rsidRDefault="0000635E" w:rsidP="00A1761D">
      <w:pPr>
        <w:spacing w:line="240" w:lineRule="auto"/>
        <w:ind w:left="567"/>
        <w:jc w:val="both"/>
        <w:rPr>
          <w:rFonts w:asciiTheme="minorHAnsi" w:hAnsiTheme="minorHAnsi" w:cstheme="minorHAnsi"/>
          <w:sz w:val="22"/>
          <w:szCs w:val="22"/>
        </w:rPr>
      </w:pPr>
      <w:r w:rsidRPr="00ED16A6">
        <w:rPr>
          <w:rFonts w:asciiTheme="minorHAnsi" w:hAnsiTheme="minorHAnsi" w:cstheme="minorHAnsi"/>
          <w:sz w:val="22"/>
          <w:szCs w:val="22"/>
        </w:rPr>
        <w:t xml:space="preserve">Le présent </w:t>
      </w:r>
      <w:r w:rsidRPr="00ED16A6">
        <w:rPr>
          <w:rFonts w:asciiTheme="minorHAnsi" w:hAnsiTheme="minorHAnsi" w:cstheme="minorHAnsi"/>
          <w:smallCaps/>
          <w:sz w:val="22"/>
          <w:szCs w:val="22"/>
        </w:rPr>
        <w:t>contrat</w:t>
      </w:r>
      <w:r w:rsidRPr="00ED16A6">
        <w:rPr>
          <w:rFonts w:asciiTheme="minorHAnsi" w:hAnsiTheme="minorHAnsi" w:cstheme="minorHAnsi"/>
          <w:sz w:val="22"/>
          <w:szCs w:val="22"/>
        </w:rPr>
        <w:t xml:space="preserve"> est soumis aux clauses de résiliation telle que défini</w:t>
      </w:r>
      <w:r w:rsidR="00884FDC" w:rsidRPr="00ED16A6">
        <w:rPr>
          <w:rFonts w:asciiTheme="minorHAnsi" w:hAnsiTheme="minorHAnsi" w:cstheme="minorHAnsi"/>
          <w:sz w:val="22"/>
          <w:szCs w:val="22"/>
        </w:rPr>
        <w:t>es aux articles 29 à 36 du CCAG</w:t>
      </w:r>
      <w:r w:rsidR="00B813FE" w:rsidRPr="00ED16A6">
        <w:rPr>
          <w:rFonts w:asciiTheme="minorHAnsi" w:hAnsiTheme="minorHAnsi" w:cstheme="minorHAnsi"/>
          <w:sz w:val="22"/>
          <w:szCs w:val="22"/>
        </w:rPr>
        <w:t xml:space="preserve"> PI</w:t>
      </w:r>
      <w:r w:rsidRPr="00ED16A6">
        <w:rPr>
          <w:rFonts w:asciiTheme="minorHAnsi" w:hAnsiTheme="minorHAnsi" w:cstheme="minorHAnsi"/>
          <w:sz w:val="22"/>
          <w:szCs w:val="22"/>
        </w:rPr>
        <w:t>.</w:t>
      </w:r>
    </w:p>
    <w:p w14:paraId="58C218A4" w14:textId="0294EF46" w:rsidR="00704355" w:rsidRPr="00ED16A6" w:rsidRDefault="00704355" w:rsidP="00A1761D">
      <w:pPr>
        <w:spacing w:line="240" w:lineRule="auto"/>
        <w:ind w:left="567"/>
        <w:jc w:val="both"/>
        <w:rPr>
          <w:rFonts w:asciiTheme="minorHAnsi" w:hAnsiTheme="minorHAnsi" w:cstheme="minorHAnsi"/>
          <w:sz w:val="22"/>
          <w:szCs w:val="22"/>
        </w:rPr>
      </w:pPr>
    </w:p>
    <w:p w14:paraId="26AC07CE" w14:textId="688B65A2" w:rsidR="00704355" w:rsidRPr="00ED16A6" w:rsidRDefault="00912BFE" w:rsidP="00A1761D">
      <w:pPr>
        <w:spacing w:line="240" w:lineRule="auto"/>
        <w:ind w:left="567"/>
        <w:jc w:val="both"/>
        <w:rPr>
          <w:rFonts w:asciiTheme="minorHAnsi" w:hAnsiTheme="minorHAnsi" w:cstheme="minorHAnsi"/>
          <w:sz w:val="22"/>
          <w:szCs w:val="22"/>
        </w:rPr>
      </w:pPr>
      <w:r w:rsidRPr="00ED16A6">
        <w:rPr>
          <w:rFonts w:asciiTheme="minorHAnsi" w:hAnsiTheme="minorHAnsi" w:cstheme="minorHAnsi"/>
          <w:sz w:val="22"/>
          <w:szCs w:val="22"/>
        </w:rPr>
        <w:t>Par dérogation à l’article 40 du CCAG PI</w:t>
      </w:r>
      <w:r w:rsidR="000C75D3" w:rsidRPr="00ED16A6">
        <w:rPr>
          <w:rFonts w:asciiTheme="minorHAnsi" w:hAnsiTheme="minorHAnsi" w:cstheme="minorHAnsi"/>
          <w:sz w:val="22"/>
          <w:szCs w:val="22"/>
        </w:rPr>
        <w:t xml:space="preserve"> </w:t>
      </w:r>
      <w:r w:rsidRPr="00ED16A6">
        <w:rPr>
          <w:rFonts w:asciiTheme="minorHAnsi" w:hAnsiTheme="minorHAnsi" w:cstheme="minorHAnsi"/>
          <w:sz w:val="22"/>
          <w:szCs w:val="22"/>
        </w:rPr>
        <w:t xml:space="preserve">, la résiliation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ED16A6">
        <w:rPr>
          <w:rFonts w:asciiTheme="minorHAnsi" w:hAnsiTheme="minorHAnsi" w:cstheme="minorHAnsi"/>
          <w:szCs w:val="22"/>
        </w:rPr>
        <w:t xml:space="preserve">En cas de résiliation anticipée, le </w:t>
      </w:r>
      <w:r w:rsidR="00100109" w:rsidRPr="00ED16A6">
        <w:rPr>
          <w:rFonts w:asciiTheme="minorHAnsi" w:hAnsiTheme="minorHAnsi" w:cstheme="minorHAnsi"/>
          <w:smallCaps/>
          <w:szCs w:val="22"/>
        </w:rPr>
        <w:t>Contractant</w:t>
      </w:r>
      <w:r w:rsidRPr="00ED16A6">
        <w:rPr>
          <w:rFonts w:asciiTheme="minorHAnsi" w:hAnsiTheme="minorHAnsi" w:cstheme="minorHAnsi"/>
          <w:szCs w:val="22"/>
        </w:rPr>
        <w:t xml:space="preserve"> devra restituer immédiatement à </w:t>
      </w:r>
      <w:r w:rsidR="00CE73DB" w:rsidRPr="00ED16A6">
        <w:rPr>
          <w:rFonts w:asciiTheme="minorHAnsi" w:eastAsia="Times" w:hAnsiTheme="minorHAnsi" w:cstheme="minorHAnsi"/>
          <w:smallCaps/>
          <w:szCs w:val="22"/>
        </w:rPr>
        <w:t>Expertise France</w:t>
      </w:r>
      <w:r w:rsidR="00CF443E" w:rsidRPr="00ED16A6">
        <w:rPr>
          <w:rFonts w:asciiTheme="minorHAnsi" w:hAnsiTheme="minorHAnsi" w:cstheme="minorHAnsi"/>
          <w:szCs w:val="22"/>
        </w:rPr>
        <w:t xml:space="preserve"> </w:t>
      </w:r>
      <w:r w:rsidRPr="00ED16A6">
        <w:rPr>
          <w:rFonts w:asciiTheme="minorHAnsi" w:hAnsiTheme="minorHAnsi" w:cstheme="minorHAnsi"/>
          <w:szCs w:val="22"/>
        </w:rPr>
        <w:t xml:space="preserve">l’ensemble des documents qui lui auront été confiés dans le cadre de l’exécution du présent </w:t>
      </w:r>
      <w:r w:rsidRPr="00ED16A6">
        <w:rPr>
          <w:rFonts w:asciiTheme="minorHAnsi" w:hAnsiTheme="minorHAnsi" w:cstheme="minorHAnsi"/>
          <w:smallCaps/>
          <w:szCs w:val="22"/>
        </w:rPr>
        <w:t>contrat</w:t>
      </w:r>
      <w:r w:rsidRPr="00ED16A6">
        <w:rPr>
          <w:rFonts w:asciiTheme="minorHAnsi" w:hAnsiTheme="minorHAnsi" w:cstheme="minorHAnsi"/>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63" w:name="_Toc224634443"/>
      <w:r w:rsidRPr="00A86E43">
        <w:rPr>
          <w:rFonts w:asciiTheme="minorHAnsi" w:hAnsiTheme="minorHAnsi" w:cstheme="minorHAnsi"/>
          <w:sz w:val="22"/>
          <w:szCs w:val="22"/>
        </w:rPr>
        <w:t>Procédure</w:t>
      </w:r>
      <w:bookmarkEnd w:id="63"/>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83797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lastRenderedPageBreak/>
        <w:t> </w:t>
      </w:r>
      <w:bookmarkStart w:id="64" w:name="_Toc224634444"/>
      <w:r w:rsidR="00386EE8" w:rsidRPr="00E41C9A">
        <w:rPr>
          <w:rFonts w:asciiTheme="minorHAnsi" w:hAnsiTheme="minorHAnsi"/>
          <w:b/>
          <w:caps/>
          <w:sz w:val="24"/>
          <w:u w:val="single"/>
        </w:rPr>
        <w:t>Mesures et responsabilités en matière de sûreté et de sécurité</w:t>
      </w:r>
      <w:bookmarkEnd w:id="64"/>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65"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65"/>
    </w:p>
    <w:p w14:paraId="57512E58" w14:textId="53773F19" w:rsidR="00386EE8" w:rsidRPr="00A86E43" w:rsidRDefault="00386EE8" w:rsidP="0083797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66" w:name="_Toc224634445"/>
      <w:r w:rsidRPr="00A86E43">
        <w:rPr>
          <w:rFonts w:asciiTheme="minorHAnsi" w:hAnsiTheme="minorHAnsi"/>
          <w:b/>
          <w:caps/>
          <w:sz w:val="24"/>
          <w:u w:val="single"/>
        </w:rPr>
        <w:t>Éthique</w:t>
      </w:r>
      <w:bookmarkEnd w:id="66"/>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21">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2"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67"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67"/>
    </w:p>
    <w:p w14:paraId="5EF35026" w14:textId="5092FBF1" w:rsidR="003C33BF" w:rsidRPr="003C33BF" w:rsidRDefault="006536FA" w:rsidP="003C33B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8" w:name="_Toc70410857"/>
      <w:bookmarkStart w:id="69" w:name="_Toc70410991"/>
      <w:bookmarkStart w:id="70" w:name="_Toc70411545"/>
      <w:bookmarkStart w:id="71" w:name="_Toc70410858"/>
      <w:bookmarkStart w:id="72" w:name="_Toc70410992"/>
      <w:bookmarkStart w:id="73" w:name="_Toc70411546"/>
      <w:bookmarkStart w:id="74" w:name="_Toc70410859"/>
      <w:bookmarkStart w:id="75" w:name="_Toc70410993"/>
      <w:bookmarkStart w:id="76" w:name="_Toc70411547"/>
      <w:bookmarkStart w:id="77" w:name="_Toc70410860"/>
      <w:bookmarkStart w:id="78" w:name="_Toc70410994"/>
      <w:bookmarkStart w:id="79" w:name="_Toc70411548"/>
      <w:bookmarkStart w:id="80" w:name="_Toc70410861"/>
      <w:bookmarkStart w:id="81" w:name="_Toc70410995"/>
      <w:bookmarkStart w:id="82" w:name="_Toc70411549"/>
      <w:bookmarkStart w:id="83" w:name="_Toc70410862"/>
      <w:bookmarkStart w:id="84" w:name="_Toc70410996"/>
      <w:bookmarkStart w:id="85" w:name="_Toc70411550"/>
      <w:bookmarkStart w:id="86" w:name="_Toc70410863"/>
      <w:bookmarkStart w:id="87" w:name="_Toc70410997"/>
      <w:bookmarkStart w:id="88" w:name="_Toc70411551"/>
      <w:bookmarkStart w:id="89" w:name="_Toc70410866"/>
      <w:bookmarkStart w:id="90" w:name="_Toc70411000"/>
      <w:bookmarkStart w:id="91" w:name="_Toc70411554"/>
      <w:bookmarkStart w:id="92" w:name="_Toc70410867"/>
      <w:bookmarkStart w:id="93" w:name="_Toc70411001"/>
      <w:bookmarkStart w:id="94" w:name="_Toc70411555"/>
      <w:bookmarkStart w:id="95" w:name="_Toc70410868"/>
      <w:bookmarkStart w:id="96" w:name="_Toc70411002"/>
      <w:bookmarkStart w:id="97" w:name="_Toc70411556"/>
      <w:bookmarkStart w:id="98" w:name="_Toc70410871"/>
      <w:bookmarkStart w:id="99" w:name="_Toc70411005"/>
      <w:bookmarkStart w:id="100" w:name="_Toc70411559"/>
      <w:bookmarkStart w:id="101" w:name="_Toc70410872"/>
      <w:bookmarkStart w:id="102" w:name="_Toc70411006"/>
      <w:bookmarkStart w:id="103" w:name="_Toc70411560"/>
      <w:bookmarkStart w:id="104" w:name="_Toc70410876"/>
      <w:bookmarkStart w:id="105" w:name="_Toc70411010"/>
      <w:bookmarkStart w:id="106" w:name="_Toc70411564"/>
      <w:bookmarkStart w:id="107" w:name="_Toc70410877"/>
      <w:bookmarkStart w:id="108" w:name="_Toc70411011"/>
      <w:bookmarkStart w:id="109" w:name="_Toc70411565"/>
      <w:bookmarkStart w:id="110" w:name="_Toc70410878"/>
      <w:bookmarkStart w:id="111" w:name="_Toc70411012"/>
      <w:bookmarkStart w:id="112" w:name="_Toc70411566"/>
      <w:bookmarkStart w:id="113" w:name="_Toc224634446"/>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Start w:id="114" w:name="_Toc69226591"/>
      <w:bookmarkEnd w:id="113"/>
    </w:p>
    <w:bookmarkEnd w:id="114"/>
    <w:p w14:paraId="37569F8A" w14:textId="3A90B912" w:rsidR="003C33BF" w:rsidRPr="00A86E43" w:rsidRDefault="003C33BF" w:rsidP="003C33BF">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présent </w:t>
      </w:r>
      <w:r>
        <w:rPr>
          <w:rFonts w:asciiTheme="minorHAnsi" w:eastAsia="Times New Roman" w:hAnsiTheme="minorHAnsi" w:cstheme="minorHAnsi"/>
          <w:smallCaps/>
          <w:sz w:val="22"/>
        </w:rPr>
        <w:t>C</w:t>
      </w:r>
      <w:r w:rsidRPr="000E1BED">
        <w:rPr>
          <w:rFonts w:asciiTheme="minorHAnsi" w:eastAsia="Times New Roman" w:hAnsiTheme="minorHAnsi" w:cstheme="minorHAnsi"/>
          <w:smallCaps/>
          <w:sz w:val="22"/>
        </w:rPr>
        <w:t>ontrat</w:t>
      </w:r>
      <w:r w:rsidRPr="00A86E43">
        <w:rPr>
          <w:rFonts w:asciiTheme="minorHAnsi" w:eastAsia="Times New Roman"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113353E4" w14:textId="77777777" w:rsidR="003C33BF" w:rsidRPr="00A86E43" w:rsidRDefault="003C33BF" w:rsidP="003C33BF">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w:t>
      </w:r>
      <w:r w:rsidRPr="009A0B7B">
        <w:rPr>
          <w:rFonts w:asciiTheme="minorHAnsi" w:hAnsiTheme="minorHAnsi" w:cstheme="minorHAnsi"/>
          <w:smallCaps/>
          <w:sz w:val="22"/>
        </w:rPr>
        <w:t>Contractant</w:t>
      </w:r>
      <w:r w:rsidRPr="00A86E43">
        <w:rPr>
          <w:rFonts w:asciiTheme="minorHAnsi" w:eastAsia="Times New Roman" w:hAnsiTheme="minorHAnsi" w:cstheme="minorHAnsi"/>
          <w:sz w:val="22"/>
        </w:rPr>
        <w:t xml:space="preserve"> s’engage, notamment, à :</w:t>
      </w:r>
    </w:p>
    <w:p w14:paraId="792614BC" w14:textId="77777777" w:rsidR="003C33BF" w:rsidRPr="00A86E43" w:rsidRDefault="003C33BF" w:rsidP="003C33BF">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Traiter les données à caractère personnel uniquement pour la ou les seule(s) finalité(s) qui fait/font l’objet du présent contrat, telles qu’elles sont précisées dans l’annexe portant sur la collecte des données personnelles (sous-traitant RGPD) ;</w:t>
      </w:r>
    </w:p>
    <w:p w14:paraId="44F6785E" w14:textId="77777777" w:rsidR="003C33BF" w:rsidRPr="00A86E43" w:rsidRDefault="003C33BF" w:rsidP="003C33BF">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3E748298" w14:textId="77777777" w:rsidR="003C33BF" w:rsidRPr="00A86E43" w:rsidRDefault="003C33BF" w:rsidP="003C33BF">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16C2CFE5" w14:textId="77777777" w:rsidR="003C33BF" w:rsidRPr="00A86E43" w:rsidRDefault="003C33BF" w:rsidP="003C33BF">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Notifier à </w:t>
      </w:r>
      <w:r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par tout moyen, toute violation de données à caractère personnel dans un délai maximum de 24 heures après en avoir pris connaissance.</w:t>
      </w:r>
    </w:p>
    <w:p w14:paraId="4AAE5364" w14:textId="77777777" w:rsidR="003C33BF" w:rsidRPr="00A86E43" w:rsidRDefault="003C33BF" w:rsidP="003C33BF">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Aider </w:t>
      </w:r>
      <w:r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à s’acquitter de son obligation de donner suite aux demandes dont les personnes concernées le saisissent ;</w:t>
      </w:r>
    </w:p>
    <w:p w14:paraId="1CC1FCF2" w14:textId="77777777" w:rsidR="003C33BF" w:rsidRPr="00A86E43" w:rsidRDefault="003C33BF" w:rsidP="003C33BF">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Supprimer toutes les données à caractère personnel ou les renvoyer à </w:t>
      </w:r>
      <w:r>
        <w:rPr>
          <w:rFonts w:asciiTheme="minorHAnsi" w:hAnsiTheme="minorHAnsi" w:cs="Arial"/>
          <w:smallCaps/>
          <w:szCs w:val="22"/>
        </w:rPr>
        <w:t>Expertise France</w:t>
      </w:r>
      <w:r w:rsidRPr="00A86E43">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59118CAE" w14:textId="77777777" w:rsidR="003C33BF" w:rsidRPr="00A86E43" w:rsidRDefault="003C33BF" w:rsidP="003C33BF">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à la disposition d’</w:t>
      </w:r>
      <w:r w:rsidRPr="003E5AA6">
        <w:rPr>
          <w:rFonts w:asciiTheme="minorHAnsi" w:hAnsiTheme="minorHAnsi" w:cs="Arial"/>
          <w:smallCaps/>
          <w:szCs w:val="22"/>
        </w:rPr>
        <w:t xml:space="preserve"> </w:t>
      </w:r>
      <w:r>
        <w:rPr>
          <w:rFonts w:asciiTheme="minorHAnsi" w:hAnsiTheme="minorHAnsi" w:cs="Arial"/>
          <w:smallCaps/>
          <w:szCs w:val="22"/>
        </w:rPr>
        <w:t>Expertise France</w:t>
      </w:r>
      <w:r w:rsidRPr="00A86E43">
        <w:rPr>
          <w:rFonts w:asciiTheme="minorHAnsi" w:eastAsia="Times New Roman" w:hAnsiTheme="minorHAnsi" w:cstheme="minorHAnsi"/>
          <w:sz w:val="22"/>
        </w:rPr>
        <w:t xml:space="preserve"> toutes les informations nécessaires pour démontrer le respect des obligations prévues au présent article et permettre la réalisation d’audits par elle ou toute autre personne qu’il a mandatée.</w:t>
      </w:r>
    </w:p>
    <w:p w14:paraId="114ED4F7" w14:textId="77777777" w:rsidR="003C33BF" w:rsidRPr="00A86E43" w:rsidRDefault="003C33BF" w:rsidP="003C33BF">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 xml:space="preserve">Lorsque le </w:t>
      </w:r>
      <w:r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même, le titulaire informe </w:t>
      </w:r>
      <w:r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tout changement prévu concernant l’ajout ou le remplacement d’autres sous-traitants donnant ainsi la possibilité à </w:t>
      </w:r>
      <w:r>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d’émettre des objections à l’encontre de ces changements.</w:t>
      </w:r>
    </w:p>
    <w:p w14:paraId="184CD4D6" w14:textId="77777777" w:rsidR="003C33BF" w:rsidRPr="00A86E43" w:rsidRDefault="003C33BF" w:rsidP="003C33BF">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mêmes obligations en matière de protection des données que celles fixées dans le contrat entre </w:t>
      </w:r>
      <w:r>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et le </w:t>
      </w:r>
      <w:r>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demeure pleinement responsable devant </w:t>
      </w:r>
      <w:r>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l’exécution des obligations du sous-traitant. </w:t>
      </w:r>
    </w:p>
    <w:p w14:paraId="568DC5B2" w14:textId="40B64366" w:rsidR="003C33BF" w:rsidRPr="00A86E43" w:rsidRDefault="003C33BF" w:rsidP="003C33BF">
      <w:pPr>
        <w:widowControl w:val="0"/>
        <w:tabs>
          <w:tab w:val="left" w:pos="567"/>
        </w:tabs>
        <w:spacing w:before="120" w:line="240" w:lineRule="auto"/>
        <w:ind w:left="567"/>
        <w:jc w:val="both"/>
        <w:rPr>
          <w:rFonts w:asciiTheme="minorHAnsi" w:hAnsiTheme="minorHAnsi" w:cstheme="minorHAnsi"/>
          <w:snapToGrid w:val="0"/>
          <w:sz w:val="22"/>
        </w:rPr>
      </w:pPr>
      <w:r w:rsidRPr="00A86E43">
        <w:rPr>
          <w:rFonts w:asciiTheme="minorHAnsi" w:eastAsia="Times New Roman" w:hAnsiTheme="minorHAnsi" w:cstheme="minorHAnsi"/>
          <w:sz w:val="22"/>
        </w:rPr>
        <w:t xml:space="preserve">Il est rappelé que, en cas de non-respect des dispositions précitées, la responsabilité du </w:t>
      </w:r>
      <w:r>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peut être engagée. </w:t>
      </w:r>
      <w:r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pourra prononcer la résiliation immédiate du contrat, sans indemnité en faveur du </w:t>
      </w:r>
      <w:r>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en cas de violation du secret professionnel ou de non-resp</w:t>
      </w:r>
      <w:r>
        <w:rPr>
          <w:rFonts w:asciiTheme="minorHAnsi" w:eastAsia="Times New Roman" w:hAnsiTheme="minorHAnsi" w:cstheme="minorHAnsi"/>
          <w:sz w:val="22"/>
        </w:rPr>
        <w:t>ect des dispositions précitées.</w:t>
      </w:r>
    </w:p>
    <w:p w14:paraId="6DF03323" w14:textId="77777777" w:rsidR="00822D98" w:rsidRDefault="002C0411" w:rsidP="0083797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15" w:name="_Toc224634447"/>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15"/>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837975">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6ADE58F4" w14:textId="0E25EB22" w:rsidR="00822D98" w:rsidRPr="00822D98" w:rsidRDefault="00822D98" w:rsidP="00837975">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83797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16" w:name="_Toc224634448"/>
      <w:r>
        <w:rPr>
          <w:rFonts w:asciiTheme="minorHAnsi" w:hAnsiTheme="minorHAnsi"/>
          <w:b/>
          <w:caps/>
          <w:sz w:val="24"/>
          <w:u w:val="single"/>
        </w:rPr>
        <w:t>AUDIT</w:t>
      </w:r>
      <w:bookmarkEnd w:id="116"/>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837975">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837975">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837975">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837975">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lastRenderedPageBreak/>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837975">
      <w:pPr>
        <w:pStyle w:val="v"/>
        <w:widowControl w:val="0"/>
        <w:numPr>
          <w:ilvl w:val="0"/>
          <w:numId w:val="6"/>
        </w:numPr>
        <w:spacing w:before="600" w:after="240"/>
        <w:ind w:hanging="1211"/>
        <w:outlineLvl w:val="0"/>
        <w:rPr>
          <w:rFonts w:asciiTheme="minorHAnsi" w:hAnsiTheme="minorHAnsi"/>
          <w:b/>
          <w:caps/>
          <w:sz w:val="24"/>
          <w:u w:val="single"/>
        </w:rPr>
      </w:pPr>
      <w:bookmarkStart w:id="117" w:name="_Toc224634449"/>
      <w:r w:rsidRPr="00A86E43">
        <w:rPr>
          <w:rFonts w:asciiTheme="minorHAnsi" w:hAnsiTheme="minorHAnsi"/>
          <w:b/>
          <w:caps/>
          <w:sz w:val="24"/>
          <w:u w:val="single"/>
        </w:rPr>
        <w:t>RÈglement des litiges - DROIT Français APPLICABLE</w:t>
      </w:r>
      <w:bookmarkEnd w:id="117"/>
    </w:p>
    <w:p w14:paraId="776E3948" w14:textId="66E26824" w:rsidR="005C157F" w:rsidRDefault="005C157F" w:rsidP="00837975">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837975">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837975">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83797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18" w:name="_Toc224634450"/>
      <w:r w:rsidRPr="00A86E43">
        <w:rPr>
          <w:rFonts w:asciiTheme="minorHAnsi" w:hAnsiTheme="minorHAnsi"/>
          <w:b/>
          <w:caps/>
          <w:sz w:val="24"/>
          <w:u w:val="single"/>
        </w:rPr>
        <w:t>Dispositions finales</w:t>
      </w:r>
      <w:bookmarkEnd w:id="118"/>
    </w:p>
    <w:p w14:paraId="48B71179" w14:textId="77777777" w:rsidR="00800C6C" w:rsidRDefault="00800C6C" w:rsidP="00A1761D">
      <w:pPr>
        <w:pStyle w:val="Titre2"/>
        <w:spacing w:before="120" w:after="60"/>
        <w:jc w:val="both"/>
        <w:rPr>
          <w:rFonts w:asciiTheme="minorHAnsi" w:hAnsiTheme="minorHAnsi"/>
          <w:sz w:val="22"/>
          <w:szCs w:val="22"/>
        </w:rPr>
      </w:pPr>
      <w:bookmarkStart w:id="119" w:name="_Toc392669654"/>
      <w:bookmarkStart w:id="120" w:name="_Toc224634451"/>
      <w:r w:rsidRPr="00A86E43">
        <w:rPr>
          <w:rFonts w:asciiTheme="minorHAnsi" w:hAnsiTheme="minorHAnsi"/>
          <w:sz w:val="22"/>
          <w:szCs w:val="22"/>
        </w:rPr>
        <w:t>Déclaration</w:t>
      </w:r>
      <w:bookmarkEnd w:id="119"/>
      <w:bookmarkEnd w:id="120"/>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837975">
      <w:pPr>
        <w:pStyle w:val="Paragraphedeliste"/>
        <w:numPr>
          <w:ilvl w:val="0"/>
          <w:numId w:val="20"/>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837975">
      <w:pPr>
        <w:pStyle w:val="Paragraphedeliste"/>
        <w:numPr>
          <w:ilvl w:val="0"/>
          <w:numId w:val="20"/>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837975">
      <w:pPr>
        <w:pStyle w:val="Paragraphedeliste"/>
        <w:numPr>
          <w:ilvl w:val="0"/>
          <w:numId w:val="20"/>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837975">
      <w:pPr>
        <w:pStyle w:val="Paragraphedeliste"/>
        <w:numPr>
          <w:ilvl w:val="0"/>
          <w:numId w:val="20"/>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837975">
      <w:pPr>
        <w:pStyle w:val="Paragraphedeliste"/>
        <w:numPr>
          <w:ilvl w:val="0"/>
          <w:numId w:val="20"/>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lastRenderedPageBreak/>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837975">
      <w:pPr>
        <w:pStyle w:val="En-tte"/>
        <w:numPr>
          <w:ilvl w:val="0"/>
          <w:numId w:val="18"/>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3"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837975">
      <w:pPr>
        <w:pStyle w:val="En-tte"/>
        <w:numPr>
          <w:ilvl w:val="0"/>
          <w:numId w:val="18"/>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837975">
      <w:pPr>
        <w:pStyle w:val="En-tte"/>
        <w:numPr>
          <w:ilvl w:val="0"/>
          <w:numId w:val="19"/>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4"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837975">
      <w:pPr>
        <w:pStyle w:val="En-tte"/>
        <w:numPr>
          <w:ilvl w:val="0"/>
          <w:numId w:val="19"/>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5"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837975">
      <w:pPr>
        <w:pStyle w:val="En-tte"/>
        <w:numPr>
          <w:ilvl w:val="0"/>
          <w:numId w:val="19"/>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6"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837975">
      <w:pPr>
        <w:pStyle w:val="En-tte"/>
        <w:numPr>
          <w:ilvl w:val="0"/>
          <w:numId w:val="19"/>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7"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837975">
      <w:pPr>
        <w:pStyle w:val="En-tte"/>
        <w:numPr>
          <w:ilvl w:val="0"/>
          <w:numId w:val="18"/>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8"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4984C138"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w:t>
      </w:r>
      <w:r w:rsidR="00C93363">
        <w:rPr>
          <w:rFonts w:asciiTheme="minorHAnsi" w:eastAsia="Times New Roman" w:hAnsiTheme="minorHAnsi" w:cs="Arial"/>
          <w:b/>
          <w:smallCaps/>
          <w:sz w:val="22"/>
          <w:szCs w:val="22"/>
        </w:rPr>
        <w:t>C</w:t>
      </w:r>
      <w:r w:rsidR="003A0706" w:rsidRPr="003A0706">
        <w:rPr>
          <w:rFonts w:asciiTheme="minorHAnsi" w:eastAsia="Times New Roman" w:hAnsiTheme="minorHAnsi" w:cs="Arial"/>
          <w:b/>
          <w:smallCaps/>
          <w:sz w:val="22"/>
          <w:szCs w:val="22"/>
        </w:rPr>
        <w:t>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256795A6" w14:textId="77777777" w:rsidR="00BB55D6" w:rsidRPr="0089602D" w:rsidRDefault="00BB55D6" w:rsidP="0033653F">
      <w:pPr>
        <w:pStyle w:val="v"/>
        <w:widowControl w:val="0"/>
        <w:spacing w:before="600" w:after="240"/>
        <w:ind w:left="357" w:firstLine="0"/>
        <w:jc w:val="left"/>
        <w:outlineLvl w:val="0"/>
        <w:rPr>
          <w:rFonts w:asciiTheme="minorHAnsi" w:hAnsiTheme="minorHAnsi" w:cs="Arial"/>
          <w:szCs w:val="24"/>
        </w:rPr>
      </w:pPr>
      <w:bookmarkStart w:id="121" w:name="_GoBack"/>
      <w:bookmarkEnd w:id="121"/>
    </w:p>
    <w:sectPr w:rsidR="00BB55D6" w:rsidRPr="0089602D" w:rsidSect="002129B8">
      <w:headerReference w:type="default" r:id="rId29"/>
      <w:footerReference w:type="even" r:id="rId30"/>
      <w:footerReference w:type="default" r:id="rId31"/>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BAD2B" w14:textId="77777777" w:rsidR="00EE1F65" w:rsidRDefault="00EE1F65">
      <w:r>
        <w:separator/>
      </w:r>
    </w:p>
  </w:endnote>
  <w:endnote w:type="continuationSeparator" w:id="0">
    <w:p w14:paraId="4730C892" w14:textId="77777777" w:rsidR="00EE1F65" w:rsidRDefault="00EE1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22AEE" w14:textId="77777777" w:rsidR="00EE1F65" w:rsidRDefault="00EE1F6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EE1F65" w:rsidRDefault="00EE1F65"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61B90967" w:rsidR="00EE1F65" w:rsidRDefault="00EE1F65"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474B0B">
              <w:rPr>
                <w:rFonts w:asciiTheme="minorHAnsi" w:hAnsiTheme="minorHAnsi"/>
                <w:b/>
                <w:bCs/>
                <w:noProof/>
                <w:sz w:val="22"/>
                <w:szCs w:val="22"/>
              </w:rPr>
              <w:t>3</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474B0B">
              <w:rPr>
                <w:rFonts w:asciiTheme="minorHAnsi" w:hAnsiTheme="minorHAnsi"/>
                <w:b/>
                <w:bCs/>
                <w:noProof/>
                <w:sz w:val="22"/>
                <w:szCs w:val="22"/>
              </w:rPr>
              <w:t>18</w:t>
            </w:r>
            <w:r>
              <w:rPr>
                <w:rFonts w:asciiTheme="minorHAnsi" w:hAnsiTheme="minorHAnsi"/>
                <w:sz w:val="22"/>
                <w:szCs w:val="22"/>
              </w:rPr>
              <w:fldChar w:fldCharType="end"/>
            </w:r>
          </w:p>
        </w:sdtContent>
      </w:sdt>
      <w:p w14:paraId="0482806B" w14:textId="77777777" w:rsidR="00EE1F65" w:rsidRDefault="00474B0B"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EE1F65" w:rsidRDefault="00EE1F65"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0178B4BC" w:rsidR="00EE1F65" w:rsidRDefault="00EE1F65"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474B0B">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474B0B">
              <w:rPr>
                <w:rFonts w:asciiTheme="minorHAnsi" w:hAnsiTheme="minorHAnsi"/>
                <w:b/>
                <w:bCs/>
                <w:noProof/>
                <w:sz w:val="22"/>
                <w:szCs w:val="22"/>
              </w:rPr>
              <w:t>18</w:t>
            </w:r>
            <w:r>
              <w:rPr>
                <w:rFonts w:asciiTheme="minorHAnsi" w:hAnsiTheme="minorHAnsi"/>
                <w:b/>
                <w:bCs/>
                <w:sz w:val="22"/>
                <w:szCs w:val="22"/>
              </w:rPr>
              <w:fldChar w:fldCharType="end"/>
            </w:r>
          </w:p>
          <w:p w14:paraId="464BBB64" w14:textId="7DA50AAB" w:rsidR="00EE1F65" w:rsidRDefault="00EE1F65"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EE1F65" w:rsidRDefault="00EE1F65"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EE1F65" w:rsidRPr="00065565" w:rsidRDefault="00EE1F65"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EE1F65" w:rsidRDefault="00EE1F65">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EE1F65" w:rsidRPr="00EE0FDD" w:rsidRDefault="00EE1F65"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1392BBBD" w:rsidR="00EE1F65" w:rsidRPr="00FF1F8E" w:rsidRDefault="00EE1F65"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474B0B">
          <w:rPr>
            <w:rFonts w:asciiTheme="minorHAnsi" w:hAnsiTheme="minorHAnsi"/>
            <w:b/>
            <w:bCs/>
            <w:noProof/>
            <w:sz w:val="22"/>
            <w:szCs w:val="22"/>
          </w:rPr>
          <w:t>17</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474B0B">
          <w:rPr>
            <w:rFonts w:asciiTheme="minorHAnsi" w:hAnsiTheme="minorHAnsi"/>
            <w:b/>
            <w:bCs/>
            <w:noProof/>
            <w:sz w:val="22"/>
            <w:szCs w:val="22"/>
          </w:rPr>
          <w:t>18</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90197" w14:textId="77777777" w:rsidR="00EE1F65" w:rsidRDefault="00EE1F65">
      <w:r>
        <w:separator/>
      </w:r>
    </w:p>
  </w:footnote>
  <w:footnote w:type="continuationSeparator" w:id="0">
    <w:p w14:paraId="2FD0F99D" w14:textId="77777777" w:rsidR="00EE1F65" w:rsidRDefault="00EE1F65">
      <w:r>
        <w:continuationSeparator/>
      </w:r>
    </w:p>
  </w:footnote>
  <w:footnote w:id="1">
    <w:p w14:paraId="73F627CC" w14:textId="77777777" w:rsidR="00EE1F65" w:rsidRPr="00B21564" w:rsidRDefault="00EE1F65"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EE1F65" w:rsidRPr="00A86E43" w:rsidRDefault="00EE1F65"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EE1F65" w:rsidRDefault="00EE1F65"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846E8" w14:textId="77777777" w:rsidR="00EE1F65" w:rsidRDefault="00EE1F6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EE1F65" w:rsidRPr="00707B69" w:rsidRDefault="00EE1F65"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EE1F65" w:rsidRPr="00AC48DD" w:rsidRDefault="00EE1F65"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EE1F65" w:rsidRDefault="00EE1F65"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EE1F65" w:rsidRPr="00AC48DD" w:rsidRDefault="00EE1F65"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EE1F65" w:rsidRDefault="00EE1F65">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EE1F65" w:rsidRDefault="00EE1F6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EE1F65" w:rsidRPr="00707B69" w:rsidRDefault="00EE1F65"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EE1F65" w:rsidRPr="00AC48DD" w:rsidRDefault="00EE1F65"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EE1F65" w:rsidRDefault="00EE1F65"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EE1F65" w:rsidRPr="00996FEA" w:rsidRDefault="00EE1F65"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0364A08"/>
    <w:multiLevelType w:val="multilevel"/>
    <w:tmpl w:val="8F7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05313B8"/>
    <w:multiLevelType w:val="multilevel"/>
    <w:tmpl w:val="5E66D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0FA128D"/>
    <w:multiLevelType w:val="multilevel"/>
    <w:tmpl w:val="9908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1123106"/>
    <w:multiLevelType w:val="multilevel"/>
    <w:tmpl w:val="C41CE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124670"/>
    <w:multiLevelType w:val="multilevel"/>
    <w:tmpl w:val="E218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1530950"/>
    <w:multiLevelType w:val="multilevel"/>
    <w:tmpl w:val="DB8C12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2331714"/>
    <w:multiLevelType w:val="multilevel"/>
    <w:tmpl w:val="0F7A1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26B687F"/>
    <w:multiLevelType w:val="multilevel"/>
    <w:tmpl w:val="54D60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2941E53"/>
    <w:multiLevelType w:val="multilevel"/>
    <w:tmpl w:val="0308B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2A05BDC"/>
    <w:multiLevelType w:val="multilevel"/>
    <w:tmpl w:val="BB425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43A5F37"/>
    <w:multiLevelType w:val="multilevel"/>
    <w:tmpl w:val="0D7C9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4C661DD"/>
    <w:multiLevelType w:val="multilevel"/>
    <w:tmpl w:val="6D2E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506615A"/>
    <w:multiLevelType w:val="multilevel"/>
    <w:tmpl w:val="2DB00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5D56CBC"/>
    <w:multiLevelType w:val="multilevel"/>
    <w:tmpl w:val="71B48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6A77476"/>
    <w:multiLevelType w:val="multilevel"/>
    <w:tmpl w:val="5A365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7143A11"/>
    <w:multiLevelType w:val="multilevel"/>
    <w:tmpl w:val="C86C7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83D4ABB"/>
    <w:multiLevelType w:val="multilevel"/>
    <w:tmpl w:val="5A08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837554"/>
    <w:multiLevelType w:val="multilevel"/>
    <w:tmpl w:val="F7BEB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B1D1728"/>
    <w:multiLevelType w:val="multilevel"/>
    <w:tmpl w:val="0970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22" w15:restartNumberingAfterBreak="0">
    <w:nsid w:val="0C287A5C"/>
    <w:multiLevelType w:val="multilevel"/>
    <w:tmpl w:val="FE8E3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C30373A"/>
    <w:multiLevelType w:val="multilevel"/>
    <w:tmpl w:val="F3023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DD8593A"/>
    <w:multiLevelType w:val="multilevel"/>
    <w:tmpl w:val="8A24E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0E0C1DBE"/>
    <w:multiLevelType w:val="multilevel"/>
    <w:tmpl w:val="8B3E7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0E144F5D"/>
    <w:multiLevelType w:val="multilevel"/>
    <w:tmpl w:val="DD325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0E2272A4"/>
    <w:multiLevelType w:val="multilevel"/>
    <w:tmpl w:val="BED0C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E242F5E"/>
    <w:multiLevelType w:val="multilevel"/>
    <w:tmpl w:val="B3AEC2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E4F193E"/>
    <w:multiLevelType w:val="multilevel"/>
    <w:tmpl w:val="1CE61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E8F2F8B"/>
    <w:multiLevelType w:val="multilevel"/>
    <w:tmpl w:val="55AAE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02B7A6C"/>
    <w:multiLevelType w:val="multilevel"/>
    <w:tmpl w:val="C1D46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0485DCB"/>
    <w:multiLevelType w:val="multilevel"/>
    <w:tmpl w:val="ED3EF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11CD26FA"/>
    <w:multiLevelType w:val="multilevel"/>
    <w:tmpl w:val="204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26D0C37"/>
    <w:multiLevelType w:val="multilevel"/>
    <w:tmpl w:val="8B4A1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12BA22EB"/>
    <w:multiLevelType w:val="multilevel"/>
    <w:tmpl w:val="B524B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2D11865"/>
    <w:multiLevelType w:val="multilevel"/>
    <w:tmpl w:val="0428B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35B2BD6"/>
    <w:multiLevelType w:val="multilevel"/>
    <w:tmpl w:val="C3F2C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139E5874"/>
    <w:multiLevelType w:val="multilevel"/>
    <w:tmpl w:val="50B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16B26321"/>
    <w:multiLevelType w:val="multilevel"/>
    <w:tmpl w:val="7C16C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16CB0FE6"/>
    <w:multiLevelType w:val="multilevel"/>
    <w:tmpl w:val="23000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17281FC5"/>
    <w:multiLevelType w:val="multilevel"/>
    <w:tmpl w:val="12886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17751615"/>
    <w:multiLevelType w:val="multilevel"/>
    <w:tmpl w:val="B6B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17F37930"/>
    <w:multiLevelType w:val="multilevel"/>
    <w:tmpl w:val="176A9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18B63694"/>
    <w:multiLevelType w:val="multilevel"/>
    <w:tmpl w:val="0994EB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8F23750"/>
    <w:multiLevelType w:val="multilevel"/>
    <w:tmpl w:val="73D06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19A50AD9"/>
    <w:multiLevelType w:val="multilevel"/>
    <w:tmpl w:val="8E561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9DC34E8"/>
    <w:multiLevelType w:val="multilevel"/>
    <w:tmpl w:val="E5A48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A4C0B9D"/>
    <w:multiLevelType w:val="multilevel"/>
    <w:tmpl w:val="75047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53" w15:restartNumberingAfterBreak="0">
    <w:nsid w:val="1A8A432E"/>
    <w:multiLevelType w:val="multilevel"/>
    <w:tmpl w:val="E458C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55" w15:restartNumberingAfterBreak="0">
    <w:nsid w:val="1B914D34"/>
    <w:multiLevelType w:val="multilevel"/>
    <w:tmpl w:val="208E2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C215E79"/>
    <w:multiLevelType w:val="multilevel"/>
    <w:tmpl w:val="2E7E0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1C7D2617"/>
    <w:multiLevelType w:val="multilevel"/>
    <w:tmpl w:val="F3AEF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1C907ACD"/>
    <w:multiLevelType w:val="multilevel"/>
    <w:tmpl w:val="D9CC0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1CC01842"/>
    <w:multiLevelType w:val="multilevel"/>
    <w:tmpl w:val="9C6A2C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D421F45"/>
    <w:multiLevelType w:val="multilevel"/>
    <w:tmpl w:val="BE569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1DFA2D8D"/>
    <w:multiLevelType w:val="multilevel"/>
    <w:tmpl w:val="8FD0B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1E4B5BE2"/>
    <w:multiLevelType w:val="multilevel"/>
    <w:tmpl w:val="57AE2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1E9B6254"/>
    <w:multiLevelType w:val="multilevel"/>
    <w:tmpl w:val="04FA6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1EC35ECA"/>
    <w:multiLevelType w:val="multilevel"/>
    <w:tmpl w:val="7B7A8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202C5EA1"/>
    <w:multiLevelType w:val="multilevel"/>
    <w:tmpl w:val="41526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20F33BD9"/>
    <w:multiLevelType w:val="multilevel"/>
    <w:tmpl w:val="6B287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211A0A06"/>
    <w:multiLevelType w:val="multilevel"/>
    <w:tmpl w:val="54A23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21D77160"/>
    <w:multiLevelType w:val="multilevel"/>
    <w:tmpl w:val="714CE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21EF7972"/>
    <w:multiLevelType w:val="multilevel"/>
    <w:tmpl w:val="979CD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228E5974"/>
    <w:multiLevelType w:val="multilevel"/>
    <w:tmpl w:val="F1A4E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22D324B0"/>
    <w:multiLevelType w:val="multilevel"/>
    <w:tmpl w:val="70366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23564D14"/>
    <w:multiLevelType w:val="multilevel"/>
    <w:tmpl w:val="9F38C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23B630FD"/>
    <w:multiLevelType w:val="multilevel"/>
    <w:tmpl w:val="37483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23C327FE"/>
    <w:multiLevelType w:val="multilevel"/>
    <w:tmpl w:val="0BFAC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246911E4"/>
    <w:multiLevelType w:val="multilevel"/>
    <w:tmpl w:val="07B8A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25295C47"/>
    <w:multiLevelType w:val="multilevel"/>
    <w:tmpl w:val="B6DA4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25DC115B"/>
    <w:multiLevelType w:val="multilevel"/>
    <w:tmpl w:val="0B088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9" w15:restartNumberingAfterBreak="0">
    <w:nsid w:val="27634477"/>
    <w:multiLevelType w:val="multilevel"/>
    <w:tmpl w:val="9D38F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29781E41"/>
    <w:multiLevelType w:val="multilevel"/>
    <w:tmpl w:val="D460F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29EE4CDA"/>
    <w:multiLevelType w:val="multilevel"/>
    <w:tmpl w:val="264A3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2A3C094A"/>
    <w:multiLevelType w:val="multilevel"/>
    <w:tmpl w:val="12F6E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B830E07"/>
    <w:multiLevelType w:val="multilevel"/>
    <w:tmpl w:val="8806B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2BD82E57"/>
    <w:multiLevelType w:val="multilevel"/>
    <w:tmpl w:val="12C6B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2C5F6640"/>
    <w:multiLevelType w:val="multilevel"/>
    <w:tmpl w:val="DAFEE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2C9E62CA"/>
    <w:multiLevelType w:val="multilevel"/>
    <w:tmpl w:val="3E50F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2FE10FAA"/>
    <w:multiLevelType w:val="multilevel"/>
    <w:tmpl w:val="27204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305E44C5"/>
    <w:multiLevelType w:val="multilevel"/>
    <w:tmpl w:val="080AD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30782C4D"/>
    <w:multiLevelType w:val="multilevel"/>
    <w:tmpl w:val="618E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2" w15:restartNumberingAfterBreak="0">
    <w:nsid w:val="30AE4415"/>
    <w:multiLevelType w:val="multilevel"/>
    <w:tmpl w:val="348A1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31525590"/>
    <w:multiLevelType w:val="multilevel"/>
    <w:tmpl w:val="967818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31A11825"/>
    <w:multiLevelType w:val="multilevel"/>
    <w:tmpl w:val="CCEC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31A53CCF"/>
    <w:multiLevelType w:val="multilevel"/>
    <w:tmpl w:val="0C289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31FE08F8"/>
    <w:multiLevelType w:val="multilevel"/>
    <w:tmpl w:val="929E3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325533F9"/>
    <w:multiLevelType w:val="multilevel"/>
    <w:tmpl w:val="1C5C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3299421F"/>
    <w:multiLevelType w:val="multilevel"/>
    <w:tmpl w:val="A55A1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00" w15:restartNumberingAfterBreak="0">
    <w:nsid w:val="32C43C99"/>
    <w:multiLevelType w:val="multilevel"/>
    <w:tmpl w:val="DA269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32E66703"/>
    <w:multiLevelType w:val="multilevel"/>
    <w:tmpl w:val="5C860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330D4350"/>
    <w:multiLevelType w:val="multilevel"/>
    <w:tmpl w:val="455E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337971CB"/>
    <w:multiLevelType w:val="multilevel"/>
    <w:tmpl w:val="8E8C3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33823F61"/>
    <w:multiLevelType w:val="multilevel"/>
    <w:tmpl w:val="3A8804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5" w15:restartNumberingAfterBreak="0">
    <w:nsid w:val="3423682B"/>
    <w:multiLevelType w:val="multilevel"/>
    <w:tmpl w:val="27E26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34433BAD"/>
    <w:multiLevelType w:val="multilevel"/>
    <w:tmpl w:val="3D1E1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346705F0"/>
    <w:multiLevelType w:val="multilevel"/>
    <w:tmpl w:val="0CCE8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3485030B"/>
    <w:multiLevelType w:val="multilevel"/>
    <w:tmpl w:val="F7D698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3504149D"/>
    <w:multiLevelType w:val="multilevel"/>
    <w:tmpl w:val="F4AAA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35CD3DD6"/>
    <w:multiLevelType w:val="multilevel"/>
    <w:tmpl w:val="02EE9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360A4FB4"/>
    <w:multiLevelType w:val="multilevel"/>
    <w:tmpl w:val="C868B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36663392"/>
    <w:multiLevelType w:val="multilevel"/>
    <w:tmpl w:val="631CA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36743004"/>
    <w:multiLevelType w:val="multilevel"/>
    <w:tmpl w:val="9C06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37F03FD3"/>
    <w:multiLevelType w:val="multilevel"/>
    <w:tmpl w:val="98DEF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7" w15:restartNumberingAfterBreak="0">
    <w:nsid w:val="38F559EA"/>
    <w:multiLevelType w:val="multilevel"/>
    <w:tmpl w:val="57746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9" w15:restartNumberingAfterBreak="0">
    <w:nsid w:val="39827713"/>
    <w:multiLevelType w:val="multilevel"/>
    <w:tmpl w:val="D1BEF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AB852CE"/>
    <w:multiLevelType w:val="multilevel"/>
    <w:tmpl w:val="CB4220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3AD77E23"/>
    <w:multiLevelType w:val="multilevel"/>
    <w:tmpl w:val="8B30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3B3176F2"/>
    <w:multiLevelType w:val="multilevel"/>
    <w:tmpl w:val="C884F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3BB70D37"/>
    <w:multiLevelType w:val="multilevel"/>
    <w:tmpl w:val="49525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3C165C17"/>
    <w:multiLevelType w:val="multilevel"/>
    <w:tmpl w:val="497EF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3C8E59D3"/>
    <w:multiLevelType w:val="multilevel"/>
    <w:tmpl w:val="6E96E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3D093856"/>
    <w:multiLevelType w:val="multilevel"/>
    <w:tmpl w:val="D5C0E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3DAF2ED9"/>
    <w:multiLevelType w:val="multilevel"/>
    <w:tmpl w:val="096CD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3DCF7CD4"/>
    <w:multiLevelType w:val="multilevel"/>
    <w:tmpl w:val="49362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E894DB7"/>
    <w:multiLevelType w:val="multilevel"/>
    <w:tmpl w:val="34727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3FCF398C"/>
    <w:multiLevelType w:val="multilevel"/>
    <w:tmpl w:val="03F29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427A0F00"/>
    <w:multiLevelType w:val="multilevel"/>
    <w:tmpl w:val="70409F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42CE2296"/>
    <w:multiLevelType w:val="multilevel"/>
    <w:tmpl w:val="141E0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42FD2025"/>
    <w:multiLevelType w:val="multilevel"/>
    <w:tmpl w:val="A2CCF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437C1F09"/>
    <w:multiLevelType w:val="multilevel"/>
    <w:tmpl w:val="A3160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43ED258B"/>
    <w:multiLevelType w:val="multilevel"/>
    <w:tmpl w:val="E5466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44414011"/>
    <w:multiLevelType w:val="multilevel"/>
    <w:tmpl w:val="06E02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44897738"/>
    <w:multiLevelType w:val="multilevel"/>
    <w:tmpl w:val="CF78C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44A47889"/>
    <w:multiLevelType w:val="multilevel"/>
    <w:tmpl w:val="CE042B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1" w15:restartNumberingAfterBreak="0">
    <w:nsid w:val="46806C78"/>
    <w:multiLevelType w:val="multilevel"/>
    <w:tmpl w:val="05D2B9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472C13DE"/>
    <w:multiLevelType w:val="multilevel"/>
    <w:tmpl w:val="E1BED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4" w15:restartNumberingAfterBreak="0">
    <w:nsid w:val="47B82114"/>
    <w:multiLevelType w:val="multilevel"/>
    <w:tmpl w:val="5A3C2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49684D40"/>
    <w:multiLevelType w:val="multilevel"/>
    <w:tmpl w:val="A7748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4A486EED"/>
    <w:multiLevelType w:val="multilevel"/>
    <w:tmpl w:val="811EC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4B122D79"/>
    <w:multiLevelType w:val="multilevel"/>
    <w:tmpl w:val="58900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4C522B73"/>
    <w:multiLevelType w:val="multilevel"/>
    <w:tmpl w:val="1402F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4CC617E4"/>
    <w:multiLevelType w:val="multilevel"/>
    <w:tmpl w:val="8F509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4DAD380B"/>
    <w:multiLevelType w:val="multilevel"/>
    <w:tmpl w:val="5D88A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4E515024"/>
    <w:multiLevelType w:val="multilevel"/>
    <w:tmpl w:val="977E6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E8746F8"/>
    <w:multiLevelType w:val="multilevel"/>
    <w:tmpl w:val="B036B8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510C1028"/>
    <w:multiLevelType w:val="multilevel"/>
    <w:tmpl w:val="FBBE3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51F90289"/>
    <w:multiLevelType w:val="multilevel"/>
    <w:tmpl w:val="C6042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52513821"/>
    <w:multiLevelType w:val="multilevel"/>
    <w:tmpl w:val="16D64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525E20C6"/>
    <w:multiLevelType w:val="multilevel"/>
    <w:tmpl w:val="E76A7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5274658D"/>
    <w:multiLevelType w:val="multilevel"/>
    <w:tmpl w:val="5332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52EA1396"/>
    <w:multiLevelType w:val="multilevel"/>
    <w:tmpl w:val="4236A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536B6AD3"/>
    <w:multiLevelType w:val="multilevel"/>
    <w:tmpl w:val="EAD6D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549E6F07"/>
    <w:multiLevelType w:val="multilevel"/>
    <w:tmpl w:val="7B9ED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54D82562"/>
    <w:multiLevelType w:val="multilevel"/>
    <w:tmpl w:val="D5FA6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55781290"/>
    <w:multiLevelType w:val="multilevel"/>
    <w:tmpl w:val="C262E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56FF3AE8"/>
    <w:multiLevelType w:val="multilevel"/>
    <w:tmpl w:val="2CB69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57163476"/>
    <w:multiLevelType w:val="multilevel"/>
    <w:tmpl w:val="98081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574C4BFF"/>
    <w:multiLevelType w:val="multilevel"/>
    <w:tmpl w:val="4FB66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57534815"/>
    <w:multiLevelType w:val="multilevel"/>
    <w:tmpl w:val="00283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590842B6"/>
    <w:multiLevelType w:val="multilevel"/>
    <w:tmpl w:val="E5FEB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592B1BCE"/>
    <w:multiLevelType w:val="multilevel"/>
    <w:tmpl w:val="E93896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5ADA2649"/>
    <w:multiLevelType w:val="multilevel"/>
    <w:tmpl w:val="F5CE7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5BBA2669"/>
    <w:multiLevelType w:val="multilevel"/>
    <w:tmpl w:val="8EDCF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5D8870E8"/>
    <w:multiLevelType w:val="multilevel"/>
    <w:tmpl w:val="925A27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5E582258"/>
    <w:multiLevelType w:val="multilevel"/>
    <w:tmpl w:val="6F78D1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5E6B760E"/>
    <w:multiLevelType w:val="multilevel"/>
    <w:tmpl w:val="7F821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5ECC0790"/>
    <w:multiLevelType w:val="multilevel"/>
    <w:tmpl w:val="82C68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7" w15:restartNumberingAfterBreak="0">
    <w:nsid w:val="5FB8718A"/>
    <w:multiLevelType w:val="multilevel"/>
    <w:tmpl w:val="101C41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8" w15:restartNumberingAfterBreak="0">
    <w:nsid w:val="61CD4D46"/>
    <w:multiLevelType w:val="multilevel"/>
    <w:tmpl w:val="8E083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62331B48"/>
    <w:multiLevelType w:val="multilevel"/>
    <w:tmpl w:val="B3124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0" w15:restartNumberingAfterBreak="0">
    <w:nsid w:val="629663ED"/>
    <w:multiLevelType w:val="multilevel"/>
    <w:tmpl w:val="AFAA8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6346426C"/>
    <w:multiLevelType w:val="multilevel"/>
    <w:tmpl w:val="DC0C3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634C3991"/>
    <w:multiLevelType w:val="multilevel"/>
    <w:tmpl w:val="745A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3" w15:restartNumberingAfterBreak="0">
    <w:nsid w:val="644857B0"/>
    <w:multiLevelType w:val="multilevel"/>
    <w:tmpl w:val="A98C10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64B11B07"/>
    <w:multiLevelType w:val="multilevel"/>
    <w:tmpl w:val="3FB20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5" w15:restartNumberingAfterBreak="0">
    <w:nsid w:val="662E4273"/>
    <w:multiLevelType w:val="multilevel"/>
    <w:tmpl w:val="F4A05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6" w15:restartNumberingAfterBreak="0">
    <w:nsid w:val="66A92D96"/>
    <w:multiLevelType w:val="multilevel"/>
    <w:tmpl w:val="01161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67045AC8"/>
    <w:multiLevelType w:val="multilevel"/>
    <w:tmpl w:val="0A1EA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8"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9" w15:restartNumberingAfterBreak="0">
    <w:nsid w:val="6756157B"/>
    <w:multiLevelType w:val="multilevel"/>
    <w:tmpl w:val="865258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6819668D"/>
    <w:multiLevelType w:val="multilevel"/>
    <w:tmpl w:val="09E4E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68735240"/>
    <w:multiLevelType w:val="multilevel"/>
    <w:tmpl w:val="536EF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68A9702A"/>
    <w:multiLevelType w:val="multilevel"/>
    <w:tmpl w:val="94E0D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3" w15:restartNumberingAfterBreak="0">
    <w:nsid w:val="695F1FF4"/>
    <w:multiLevelType w:val="multilevel"/>
    <w:tmpl w:val="38741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6CB22F87"/>
    <w:multiLevelType w:val="multilevel"/>
    <w:tmpl w:val="F7CCE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5" w15:restartNumberingAfterBreak="0">
    <w:nsid w:val="6CDE4F61"/>
    <w:multiLevelType w:val="multilevel"/>
    <w:tmpl w:val="FDDEB3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6D510936"/>
    <w:multiLevelType w:val="multilevel"/>
    <w:tmpl w:val="35DE0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7" w15:restartNumberingAfterBreak="0">
    <w:nsid w:val="6DF52618"/>
    <w:multiLevelType w:val="multilevel"/>
    <w:tmpl w:val="20D26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6F781E9B"/>
    <w:multiLevelType w:val="multilevel"/>
    <w:tmpl w:val="A45E4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9" w15:restartNumberingAfterBreak="0">
    <w:nsid w:val="6F915FA4"/>
    <w:multiLevelType w:val="multilevel"/>
    <w:tmpl w:val="C632EC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713D099C"/>
    <w:multiLevelType w:val="multilevel"/>
    <w:tmpl w:val="B51226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7166159F"/>
    <w:multiLevelType w:val="multilevel"/>
    <w:tmpl w:val="61A8D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721D1100"/>
    <w:multiLevelType w:val="multilevel"/>
    <w:tmpl w:val="E106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73B77618"/>
    <w:multiLevelType w:val="multilevel"/>
    <w:tmpl w:val="9AFC5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73C63D0F"/>
    <w:multiLevelType w:val="multilevel"/>
    <w:tmpl w:val="72E2C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73E8546B"/>
    <w:multiLevelType w:val="multilevel"/>
    <w:tmpl w:val="B0204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7435579C"/>
    <w:multiLevelType w:val="multilevel"/>
    <w:tmpl w:val="A32E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74A11167"/>
    <w:multiLevelType w:val="multilevel"/>
    <w:tmpl w:val="C304E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75B74DAE"/>
    <w:multiLevelType w:val="multilevel"/>
    <w:tmpl w:val="86E45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769055A9"/>
    <w:multiLevelType w:val="multilevel"/>
    <w:tmpl w:val="D354D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79160929"/>
    <w:multiLevelType w:val="multilevel"/>
    <w:tmpl w:val="460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7A210696"/>
    <w:multiLevelType w:val="multilevel"/>
    <w:tmpl w:val="BFCC8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7AC22BB5"/>
    <w:multiLevelType w:val="multilevel"/>
    <w:tmpl w:val="F2CE9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7B402112"/>
    <w:multiLevelType w:val="multilevel"/>
    <w:tmpl w:val="D1C29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7C2E3EE8"/>
    <w:multiLevelType w:val="multilevel"/>
    <w:tmpl w:val="0AE07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7C3675AE"/>
    <w:multiLevelType w:val="multilevel"/>
    <w:tmpl w:val="ACFA9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7E666A62"/>
    <w:multiLevelType w:val="multilevel"/>
    <w:tmpl w:val="E23CA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7E8C1533"/>
    <w:multiLevelType w:val="multilevel"/>
    <w:tmpl w:val="F73EB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5"/>
  </w:num>
  <w:num w:numId="3">
    <w:abstractNumId w:val="152"/>
  </w:num>
  <w:num w:numId="4">
    <w:abstractNumId w:val="21"/>
  </w:num>
  <w:num w:numId="5">
    <w:abstractNumId w:val="120"/>
  </w:num>
  <w:num w:numId="6">
    <w:abstractNumId w:val="52"/>
  </w:num>
  <w:num w:numId="7">
    <w:abstractNumId w:val="83"/>
  </w:num>
  <w:num w:numId="8">
    <w:abstractNumId w:val="99"/>
  </w:num>
  <w:num w:numId="9">
    <w:abstractNumId w:val="78"/>
  </w:num>
  <w:num w:numId="10">
    <w:abstractNumId w:val="188"/>
  </w:num>
  <w:num w:numId="11">
    <w:abstractNumId w:val="140"/>
  </w:num>
  <w:num w:numId="12">
    <w:abstractNumId w:val="37"/>
  </w:num>
  <w:num w:numId="13">
    <w:abstractNumId w:val="163"/>
  </w:num>
  <w:num w:numId="14">
    <w:abstractNumId w:val="143"/>
  </w:num>
  <w:num w:numId="15">
    <w:abstractNumId w:val="54"/>
  </w:num>
  <w:num w:numId="16">
    <w:abstractNumId w:val="34"/>
  </w:num>
  <w:num w:numId="17">
    <w:abstractNumId w:val="116"/>
  </w:num>
  <w:num w:numId="18">
    <w:abstractNumId w:val="91"/>
  </w:num>
  <w:num w:numId="19">
    <w:abstractNumId w:val="118"/>
  </w:num>
  <w:num w:numId="20">
    <w:abstractNumId w:val="111"/>
  </w:num>
  <w:num w:numId="21">
    <w:abstractNumId w:val="77"/>
  </w:num>
  <w:num w:numId="22">
    <w:abstractNumId w:val="158"/>
  </w:num>
  <w:num w:numId="23">
    <w:abstractNumId w:val="137"/>
  </w:num>
  <w:num w:numId="24">
    <w:abstractNumId w:val="76"/>
  </w:num>
  <w:num w:numId="25">
    <w:abstractNumId w:val="48"/>
  </w:num>
  <w:num w:numId="26">
    <w:abstractNumId w:val="217"/>
  </w:num>
  <w:num w:numId="27">
    <w:abstractNumId w:val="63"/>
  </w:num>
  <w:num w:numId="28">
    <w:abstractNumId w:val="205"/>
  </w:num>
  <w:num w:numId="29">
    <w:abstractNumId w:val="93"/>
  </w:num>
  <w:num w:numId="30">
    <w:abstractNumId w:val="87"/>
  </w:num>
  <w:num w:numId="31">
    <w:abstractNumId w:val="212"/>
  </w:num>
  <w:num w:numId="32">
    <w:abstractNumId w:val="176"/>
  </w:num>
  <w:num w:numId="33">
    <w:abstractNumId w:val="60"/>
  </w:num>
  <w:num w:numId="34">
    <w:abstractNumId w:val="80"/>
  </w:num>
  <w:num w:numId="35">
    <w:abstractNumId w:val="200"/>
  </w:num>
  <w:num w:numId="36">
    <w:abstractNumId w:val="173"/>
  </w:num>
  <w:num w:numId="37">
    <w:abstractNumId w:val="64"/>
  </w:num>
  <w:num w:numId="38">
    <w:abstractNumId w:val="45"/>
  </w:num>
  <w:num w:numId="39">
    <w:abstractNumId w:val="9"/>
  </w:num>
  <w:num w:numId="40">
    <w:abstractNumId w:val="123"/>
  </w:num>
  <w:num w:numId="41">
    <w:abstractNumId w:val="126"/>
  </w:num>
  <w:num w:numId="42">
    <w:abstractNumId w:val="183"/>
  </w:num>
  <w:num w:numId="43">
    <w:abstractNumId w:val="27"/>
  </w:num>
  <w:num w:numId="44">
    <w:abstractNumId w:val="162"/>
  </w:num>
  <w:num w:numId="45">
    <w:abstractNumId w:val="208"/>
  </w:num>
  <w:num w:numId="46">
    <w:abstractNumId w:val="129"/>
  </w:num>
  <w:num w:numId="47">
    <w:abstractNumId w:val="96"/>
  </w:num>
  <w:num w:numId="48">
    <w:abstractNumId w:val="131"/>
  </w:num>
  <w:num w:numId="49">
    <w:abstractNumId w:val="68"/>
  </w:num>
  <w:num w:numId="50">
    <w:abstractNumId w:val="122"/>
  </w:num>
  <w:num w:numId="51">
    <w:abstractNumId w:val="8"/>
  </w:num>
  <w:num w:numId="52">
    <w:abstractNumId w:val="69"/>
  </w:num>
  <w:num w:numId="53">
    <w:abstractNumId w:val="47"/>
  </w:num>
  <w:num w:numId="54">
    <w:abstractNumId w:val="14"/>
  </w:num>
  <w:num w:numId="55">
    <w:abstractNumId w:val="109"/>
  </w:num>
  <w:num w:numId="56">
    <w:abstractNumId w:val="191"/>
  </w:num>
  <w:num w:numId="57">
    <w:abstractNumId w:val="155"/>
  </w:num>
  <w:num w:numId="58">
    <w:abstractNumId w:val="204"/>
  </w:num>
  <w:num w:numId="59">
    <w:abstractNumId w:val="62"/>
  </w:num>
  <w:num w:numId="60">
    <w:abstractNumId w:val="160"/>
  </w:num>
  <w:num w:numId="61">
    <w:abstractNumId w:val="40"/>
  </w:num>
  <w:num w:numId="62">
    <w:abstractNumId w:val="136"/>
  </w:num>
  <w:num w:numId="63">
    <w:abstractNumId w:val="167"/>
  </w:num>
  <w:num w:numId="64">
    <w:abstractNumId w:val="82"/>
  </w:num>
  <w:num w:numId="65">
    <w:abstractNumId w:val="46"/>
  </w:num>
  <w:num w:numId="66">
    <w:abstractNumId w:val="53"/>
  </w:num>
  <w:num w:numId="67">
    <w:abstractNumId w:val="58"/>
  </w:num>
  <w:num w:numId="68">
    <w:abstractNumId w:val="36"/>
  </w:num>
  <w:num w:numId="69">
    <w:abstractNumId w:val="202"/>
  </w:num>
  <w:num w:numId="70">
    <w:abstractNumId w:val="73"/>
  </w:num>
  <w:num w:numId="71">
    <w:abstractNumId w:val="35"/>
  </w:num>
  <w:num w:numId="72">
    <w:abstractNumId w:val="203"/>
  </w:num>
  <w:num w:numId="73">
    <w:abstractNumId w:val="216"/>
  </w:num>
  <w:num w:numId="74">
    <w:abstractNumId w:val="186"/>
  </w:num>
  <w:num w:numId="75">
    <w:abstractNumId w:val="19"/>
  </w:num>
  <w:num w:numId="76">
    <w:abstractNumId w:val="112"/>
  </w:num>
  <w:num w:numId="77">
    <w:abstractNumId w:val="20"/>
  </w:num>
  <w:num w:numId="78">
    <w:abstractNumId w:val="89"/>
  </w:num>
  <w:num w:numId="79">
    <w:abstractNumId w:val="81"/>
  </w:num>
  <w:num w:numId="80">
    <w:abstractNumId w:val="193"/>
  </w:num>
  <w:num w:numId="81">
    <w:abstractNumId w:val="215"/>
  </w:num>
  <w:num w:numId="82">
    <w:abstractNumId w:val="144"/>
  </w:num>
  <w:num w:numId="83">
    <w:abstractNumId w:val="41"/>
  </w:num>
  <w:num w:numId="84">
    <w:abstractNumId w:val="88"/>
  </w:num>
  <w:num w:numId="85">
    <w:abstractNumId w:val="125"/>
  </w:num>
  <w:num w:numId="86">
    <w:abstractNumId w:val="49"/>
  </w:num>
  <w:num w:numId="87">
    <w:abstractNumId w:val="42"/>
  </w:num>
  <w:num w:numId="88">
    <w:abstractNumId w:val="161"/>
  </w:num>
  <w:num w:numId="89">
    <w:abstractNumId w:val="107"/>
  </w:num>
  <w:num w:numId="90">
    <w:abstractNumId w:val="184"/>
  </w:num>
  <w:num w:numId="91">
    <w:abstractNumId w:val="66"/>
  </w:num>
  <w:num w:numId="92">
    <w:abstractNumId w:val="18"/>
  </w:num>
  <w:num w:numId="93">
    <w:abstractNumId w:val="201"/>
  </w:num>
  <w:num w:numId="94">
    <w:abstractNumId w:val="94"/>
  </w:num>
  <w:num w:numId="95">
    <w:abstractNumId w:val="30"/>
  </w:num>
  <w:num w:numId="96">
    <w:abstractNumId w:val="23"/>
  </w:num>
  <w:num w:numId="97">
    <w:abstractNumId w:val="29"/>
  </w:num>
  <w:num w:numId="98">
    <w:abstractNumId w:val="4"/>
  </w:num>
  <w:num w:numId="99">
    <w:abstractNumId w:val="12"/>
  </w:num>
  <w:num w:numId="100">
    <w:abstractNumId w:val="157"/>
  </w:num>
  <w:num w:numId="101">
    <w:abstractNumId w:val="178"/>
  </w:num>
  <w:num w:numId="102">
    <w:abstractNumId w:val="11"/>
  </w:num>
  <w:num w:numId="103">
    <w:abstractNumId w:val="172"/>
  </w:num>
  <w:num w:numId="104">
    <w:abstractNumId w:val="175"/>
  </w:num>
  <w:num w:numId="105">
    <w:abstractNumId w:val="190"/>
  </w:num>
  <w:num w:numId="106">
    <w:abstractNumId w:val="67"/>
  </w:num>
  <w:num w:numId="107">
    <w:abstractNumId w:val="181"/>
  </w:num>
  <w:num w:numId="108">
    <w:abstractNumId w:val="187"/>
  </w:num>
  <w:num w:numId="109">
    <w:abstractNumId w:val="108"/>
  </w:num>
  <w:num w:numId="110">
    <w:abstractNumId w:val="117"/>
  </w:num>
  <w:num w:numId="111">
    <w:abstractNumId w:val="59"/>
  </w:num>
  <w:num w:numId="112">
    <w:abstractNumId w:val="121"/>
  </w:num>
  <w:num w:numId="113">
    <w:abstractNumId w:val="132"/>
  </w:num>
  <w:num w:numId="114">
    <w:abstractNumId w:val="189"/>
  </w:num>
  <w:num w:numId="115">
    <w:abstractNumId w:val="195"/>
  </w:num>
  <w:num w:numId="116">
    <w:abstractNumId w:val="170"/>
  </w:num>
  <w:num w:numId="117">
    <w:abstractNumId w:val="159"/>
  </w:num>
  <w:num w:numId="118">
    <w:abstractNumId w:val="7"/>
  </w:num>
  <w:num w:numId="119">
    <w:abstractNumId w:val="97"/>
  </w:num>
  <w:num w:numId="120">
    <w:abstractNumId w:val="17"/>
  </w:num>
  <w:num w:numId="121">
    <w:abstractNumId w:val="33"/>
  </w:num>
  <w:num w:numId="122">
    <w:abstractNumId w:val="148"/>
  </w:num>
  <w:num w:numId="123">
    <w:abstractNumId w:val="213"/>
  </w:num>
  <w:num w:numId="124">
    <w:abstractNumId w:val="154"/>
  </w:num>
  <w:num w:numId="125">
    <w:abstractNumId w:val="211"/>
  </w:num>
  <w:num w:numId="126">
    <w:abstractNumId w:val="86"/>
  </w:num>
  <w:num w:numId="127">
    <w:abstractNumId w:val="156"/>
  </w:num>
  <w:num w:numId="128">
    <w:abstractNumId w:val="2"/>
  </w:num>
  <w:num w:numId="129">
    <w:abstractNumId w:val="114"/>
  </w:num>
  <w:num w:numId="130">
    <w:abstractNumId w:val="142"/>
  </w:num>
  <w:num w:numId="131">
    <w:abstractNumId w:val="5"/>
  </w:num>
  <w:num w:numId="132">
    <w:abstractNumId w:val="210"/>
  </w:num>
  <w:num w:numId="133">
    <w:abstractNumId w:val="214"/>
  </w:num>
  <w:num w:numId="134">
    <w:abstractNumId w:val="95"/>
  </w:num>
  <w:num w:numId="135">
    <w:abstractNumId w:val="75"/>
  </w:num>
  <w:num w:numId="136">
    <w:abstractNumId w:val="138"/>
  </w:num>
  <w:num w:numId="137">
    <w:abstractNumId w:val="71"/>
  </w:num>
  <w:num w:numId="138">
    <w:abstractNumId w:val="179"/>
  </w:num>
  <w:num w:numId="139">
    <w:abstractNumId w:val="164"/>
  </w:num>
  <w:num w:numId="140">
    <w:abstractNumId w:val="171"/>
  </w:num>
  <w:num w:numId="141">
    <w:abstractNumId w:val="151"/>
  </w:num>
  <w:num w:numId="142">
    <w:abstractNumId w:val="31"/>
  </w:num>
  <w:num w:numId="143">
    <w:abstractNumId w:val="194"/>
  </w:num>
  <w:num w:numId="144">
    <w:abstractNumId w:val="110"/>
  </w:num>
  <w:num w:numId="145">
    <w:abstractNumId w:val="199"/>
  </w:num>
  <w:num w:numId="146">
    <w:abstractNumId w:val="84"/>
  </w:num>
  <w:num w:numId="147">
    <w:abstractNumId w:val="197"/>
  </w:num>
  <w:num w:numId="148">
    <w:abstractNumId w:val="28"/>
  </w:num>
  <w:num w:numId="149">
    <w:abstractNumId w:val="101"/>
  </w:num>
  <w:num w:numId="150">
    <w:abstractNumId w:val="38"/>
  </w:num>
  <w:num w:numId="151">
    <w:abstractNumId w:val="185"/>
  </w:num>
  <w:num w:numId="152">
    <w:abstractNumId w:val="74"/>
  </w:num>
  <w:num w:numId="153">
    <w:abstractNumId w:val="206"/>
  </w:num>
  <w:num w:numId="154">
    <w:abstractNumId w:val="149"/>
  </w:num>
  <w:num w:numId="155">
    <w:abstractNumId w:val="134"/>
  </w:num>
  <w:num w:numId="156">
    <w:abstractNumId w:val="98"/>
  </w:num>
  <w:num w:numId="157">
    <w:abstractNumId w:val="26"/>
  </w:num>
  <w:num w:numId="158">
    <w:abstractNumId w:val="145"/>
  </w:num>
  <w:num w:numId="159">
    <w:abstractNumId w:val="43"/>
  </w:num>
  <w:num w:numId="160">
    <w:abstractNumId w:val="3"/>
  </w:num>
  <w:num w:numId="161">
    <w:abstractNumId w:val="90"/>
  </w:num>
  <w:num w:numId="162">
    <w:abstractNumId w:val="106"/>
  </w:num>
  <w:num w:numId="163">
    <w:abstractNumId w:val="39"/>
  </w:num>
  <w:num w:numId="164">
    <w:abstractNumId w:val="85"/>
  </w:num>
  <w:num w:numId="165">
    <w:abstractNumId w:val="127"/>
  </w:num>
  <w:num w:numId="166">
    <w:abstractNumId w:val="147"/>
  </w:num>
  <w:num w:numId="167">
    <w:abstractNumId w:val="32"/>
  </w:num>
  <w:num w:numId="168">
    <w:abstractNumId w:val="79"/>
  </w:num>
  <w:num w:numId="169">
    <w:abstractNumId w:val="182"/>
  </w:num>
  <w:num w:numId="170">
    <w:abstractNumId w:val="113"/>
  </w:num>
  <w:num w:numId="171">
    <w:abstractNumId w:val="57"/>
  </w:num>
  <w:num w:numId="172">
    <w:abstractNumId w:val="135"/>
  </w:num>
  <w:num w:numId="173">
    <w:abstractNumId w:val="153"/>
  </w:num>
  <w:num w:numId="174">
    <w:abstractNumId w:val="180"/>
  </w:num>
  <w:num w:numId="175">
    <w:abstractNumId w:val="133"/>
  </w:num>
  <w:num w:numId="176">
    <w:abstractNumId w:val="128"/>
  </w:num>
  <w:num w:numId="177">
    <w:abstractNumId w:val="130"/>
  </w:num>
  <w:num w:numId="178">
    <w:abstractNumId w:val="198"/>
  </w:num>
  <w:num w:numId="179">
    <w:abstractNumId w:val="124"/>
  </w:num>
  <w:num w:numId="180">
    <w:abstractNumId w:val="207"/>
  </w:num>
  <w:num w:numId="181">
    <w:abstractNumId w:val="72"/>
  </w:num>
  <w:num w:numId="182">
    <w:abstractNumId w:val="105"/>
  </w:num>
  <w:num w:numId="183">
    <w:abstractNumId w:val="24"/>
  </w:num>
  <w:num w:numId="184">
    <w:abstractNumId w:val="119"/>
  </w:num>
  <w:num w:numId="185">
    <w:abstractNumId w:val="166"/>
  </w:num>
  <w:num w:numId="186">
    <w:abstractNumId w:val="65"/>
  </w:num>
  <w:num w:numId="187">
    <w:abstractNumId w:val="13"/>
  </w:num>
  <w:num w:numId="188">
    <w:abstractNumId w:val="196"/>
  </w:num>
  <w:num w:numId="189">
    <w:abstractNumId w:val="56"/>
  </w:num>
  <w:num w:numId="190">
    <w:abstractNumId w:val="92"/>
  </w:num>
  <w:num w:numId="191">
    <w:abstractNumId w:val="55"/>
  </w:num>
  <w:num w:numId="192">
    <w:abstractNumId w:val="141"/>
  </w:num>
  <w:num w:numId="193">
    <w:abstractNumId w:val="115"/>
  </w:num>
  <w:num w:numId="194">
    <w:abstractNumId w:val="16"/>
  </w:num>
  <w:num w:numId="195">
    <w:abstractNumId w:val="22"/>
  </w:num>
  <w:num w:numId="196">
    <w:abstractNumId w:val="177"/>
  </w:num>
  <w:num w:numId="197">
    <w:abstractNumId w:val="104"/>
  </w:num>
  <w:num w:numId="198">
    <w:abstractNumId w:val="165"/>
  </w:num>
  <w:num w:numId="199">
    <w:abstractNumId w:val="192"/>
  </w:num>
  <w:num w:numId="200">
    <w:abstractNumId w:val="10"/>
  </w:num>
  <w:num w:numId="201">
    <w:abstractNumId w:val="168"/>
  </w:num>
  <w:num w:numId="202">
    <w:abstractNumId w:val="50"/>
  </w:num>
  <w:num w:numId="203">
    <w:abstractNumId w:val="15"/>
  </w:num>
  <w:num w:numId="204">
    <w:abstractNumId w:val="100"/>
  </w:num>
  <w:num w:numId="205">
    <w:abstractNumId w:val="150"/>
  </w:num>
  <w:num w:numId="206">
    <w:abstractNumId w:val="174"/>
  </w:num>
  <w:num w:numId="207">
    <w:abstractNumId w:val="103"/>
  </w:num>
  <w:num w:numId="208">
    <w:abstractNumId w:val="6"/>
  </w:num>
  <w:num w:numId="209">
    <w:abstractNumId w:val="51"/>
  </w:num>
  <w:num w:numId="210">
    <w:abstractNumId w:val="61"/>
  </w:num>
  <w:num w:numId="211">
    <w:abstractNumId w:val="146"/>
  </w:num>
  <w:num w:numId="212">
    <w:abstractNumId w:val="169"/>
  </w:num>
  <w:num w:numId="213">
    <w:abstractNumId w:val="70"/>
  </w:num>
  <w:num w:numId="214">
    <w:abstractNumId w:val="44"/>
  </w:num>
  <w:num w:numId="215">
    <w:abstractNumId w:val="139"/>
  </w:num>
  <w:num w:numId="216">
    <w:abstractNumId w:val="209"/>
  </w:num>
  <w:num w:numId="217">
    <w:abstractNumId w:val="102"/>
  </w:num>
  <w:numIdMacAtCleanup w:val="2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47835"/>
    <w:rsid w:val="00051787"/>
    <w:rsid w:val="00053E76"/>
    <w:rsid w:val="000569A8"/>
    <w:rsid w:val="000620DA"/>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2B7"/>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863"/>
    <w:rsid w:val="00173E83"/>
    <w:rsid w:val="00174613"/>
    <w:rsid w:val="0018104F"/>
    <w:rsid w:val="00183314"/>
    <w:rsid w:val="001862D1"/>
    <w:rsid w:val="001865CB"/>
    <w:rsid w:val="00187455"/>
    <w:rsid w:val="0018750E"/>
    <w:rsid w:val="00192EDE"/>
    <w:rsid w:val="00197CF8"/>
    <w:rsid w:val="001A01CC"/>
    <w:rsid w:val="001B140A"/>
    <w:rsid w:val="001B5605"/>
    <w:rsid w:val="001B6DF5"/>
    <w:rsid w:val="001C7353"/>
    <w:rsid w:val="001C7BE2"/>
    <w:rsid w:val="001D458E"/>
    <w:rsid w:val="001D4CA1"/>
    <w:rsid w:val="001D7448"/>
    <w:rsid w:val="001E008E"/>
    <w:rsid w:val="001E12A9"/>
    <w:rsid w:val="001E2FD5"/>
    <w:rsid w:val="001E311F"/>
    <w:rsid w:val="001E4CCB"/>
    <w:rsid w:val="001F167E"/>
    <w:rsid w:val="001F7664"/>
    <w:rsid w:val="00202F63"/>
    <w:rsid w:val="002034EE"/>
    <w:rsid w:val="002049D5"/>
    <w:rsid w:val="00204CC9"/>
    <w:rsid w:val="00205BDE"/>
    <w:rsid w:val="002078FF"/>
    <w:rsid w:val="002128C2"/>
    <w:rsid w:val="0021293C"/>
    <w:rsid w:val="002129B8"/>
    <w:rsid w:val="00217A21"/>
    <w:rsid w:val="00217B4E"/>
    <w:rsid w:val="00224471"/>
    <w:rsid w:val="00224DF3"/>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28BE"/>
    <w:rsid w:val="00276A02"/>
    <w:rsid w:val="00280FB2"/>
    <w:rsid w:val="00281B8C"/>
    <w:rsid w:val="002863E9"/>
    <w:rsid w:val="00287691"/>
    <w:rsid w:val="002905F3"/>
    <w:rsid w:val="00293D59"/>
    <w:rsid w:val="002948F7"/>
    <w:rsid w:val="00295837"/>
    <w:rsid w:val="00295BFF"/>
    <w:rsid w:val="00297B31"/>
    <w:rsid w:val="002A19B9"/>
    <w:rsid w:val="002A3730"/>
    <w:rsid w:val="002A5986"/>
    <w:rsid w:val="002B2974"/>
    <w:rsid w:val="002B4A5D"/>
    <w:rsid w:val="002C0411"/>
    <w:rsid w:val="002C078E"/>
    <w:rsid w:val="002C1E4E"/>
    <w:rsid w:val="002C2B29"/>
    <w:rsid w:val="002C42C8"/>
    <w:rsid w:val="002C46DE"/>
    <w:rsid w:val="002D12FB"/>
    <w:rsid w:val="002D275B"/>
    <w:rsid w:val="002D597F"/>
    <w:rsid w:val="002D5EDB"/>
    <w:rsid w:val="002E3CF6"/>
    <w:rsid w:val="002E47F9"/>
    <w:rsid w:val="002E7338"/>
    <w:rsid w:val="002F0361"/>
    <w:rsid w:val="002F072C"/>
    <w:rsid w:val="002F2D1F"/>
    <w:rsid w:val="002F3A6B"/>
    <w:rsid w:val="003009BE"/>
    <w:rsid w:val="003027A4"/>
    <w:rsid w:val="003061E8"/>
    <w:rsid w:val="00306A21"/>
    <w:rsid w:val="00307CED"/>
    <w:rsid w:val="00312220"/>
    <w:rsid w:val="003231C9"/>
    <w:rsid w:val="003245D7"/>
    <w:rsid w:val="00326135"/>
    <w:rsid w:val="00330230"/>
    <w:rsid w:val="003318E8"/>
    <w:rsid w:val="0033197D"/>
    <w:rsid w:val="00335591"/>
    <w:rsid w:val="00335F23"/>
    <w:rsid w:val="0033653F"/>
    <w:rsid w:val="0034115E"/>
    <w:rsid w:val="00341850"/>
    <w:rsid w:val="00343978"/>
    <w:rsid w:val="00345172"/>
    <w:rsid w:val="003455DD"/>
    <w:rsid w:val="00345AEE"/>
    <w:rsid w:val="00347846"/>
    <w:rsid w:val="00347D93"/>
    <w:rsid w:val="00350147"/>
    <w:rsid w:val="003532E1"/>
    <w:rsid w:val="00355606"/>
    <w:rsid w:val="003566A8"/>
    <w:rsid w:val="00357B46"/>
    <w:rsid w:val="00363261"/>
    <w:rsid w:val="00366937"/>
    <w:rsid w:val="00370EDB"/>
    <w:rsid w:val="00375751"/>
    <w:rsid w:val="003805AF"/>
    <w:rsid w:val="00384921"/>
    <w:rsid w:val="00386EE8"/>
    <w:rsid w:val="0038713E"/>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33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371B8"/>
    <w:rsid w:val="0044275E"/>
    <w:rsid w:val="004441AD"/>
    <w:rsid w:val="004537EA"/>
    <w:rsid w:val="00454B53"/>
    <w:rsid w:val="004564E7"/>
    <w:rsid w:val="00456853"/>
    <w:rsid w:val="0045693E"/>
    <w:rsid w:val="00456DBD"/>
    <w:rsid w:val="00464549"/>
    <w:rsid w:val="00466A20"/>
    <w:rsid w:val="004709C6"/>
    <w:rsid w:val="00474B0B"/>
    <w:rsid w:val="0048479B"/>
    <w:rsid w:val="004A099E"/>
    <w:rsid w:val="004A7A7D"/>
    <w:rsid w:val="004B2F76"/>
    <w:rsid w:val="004B3063"/>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17EE2"/>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668D2"/>
    <w:rsid w:val="005708DB"/>
    <w:rsid w:val="005712B5"/>
    <w:rsid w:val="0057211A"/>
    <w:rsid w:val="00573ECB"/>
    <w:rsid w:val="00577E61"/>
    <w:rsid w:val="00580C7F"/>
    <w:rsid w:val="00582257"/>
    <w:rsid w:val="00583154"/>
    <w:rsid w:val="00584F07"/>
    <w:rsid w:val="005851B5"/>
    <w:rsid w:val="005862BB"/>
    <w:rsid w:val="005936AE"/>
    <w:rsid w:val="005942E9"/>
    <w:rsid w:val="005A362A"/>
    <w:rsid w:val="005B2984"/>
    <w:rsid w:val="005B64FD"/>
    <w:rsid w:val="005B74D9"/>
    <w:rsid w:val="005C008F"/>
    <w:rsid w:val="005C1231"/>
    <w:rsid w:val="005C157F"/>
    <w:rsid w:val="005C220F"/>
    <w:rsid w:val="005C2FC9"/>
    <w:rsid w:val="005C7534"/>
    <w:rsid w:val="005D0DA0"/>
    <w:rsid w:val="005D1456"/>
    <w:rsid w:val="005D1EE3"/>
    <w:rsid w:val="005D2A80"/>
    <w:rsid w:val="005D609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26725"/>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56BCB"/>
    <w:rsid w:val="00663C0B"/>
    <w:rsid w:val="00667E7D"/>
    <w:rsid w:val="0067038F"/>
    <w:rsid w:val="0067112C"/>
    <w:rsid w:val="00671390"/>
    <w:rsid w:val="00671428"/>
    <w:rsid w:val="006719B5"/>
    <w:rsid w:val="006730A3"/>
    <w:rsid w:val="00674C9A"/>
    <w:rsid w:val="006778B7"/>
    <w:rsid w:val="0068279C"/>
    <w:rsid w:val="006836B1"/>
    <w:rsid w:val="00684E75"/>
    <w:rsid w:val="0068693A"/>
    <w:rsid w:val="006878B1"/>
    <w:rsid w:val="00691170"/>
    <w:rsid w:val="00694851"/>
    <w:rsid w:val="00694A01"/>
    <w:rsid w:val="00694D61"/>
    <w:rsid w:val="00695969"/>
    <w:rsid w:val="00695CFD"/>
    <w:rsid w:val="006A0781"/>
    <w:rsid w:val="006A21B3"/>
    <w:rsid w:val="006A6224"/>
    <w:rsid w:val="006B0C4A"/>
    <w:rsid w:val="006B60B4"/>
    <w:rsid w:val="006B620A"/>
    <w:rsid w:val="006B6448"/>
    <w:rsid w:val="006C52FD"/>
    <w:rsid w:val="006C5B6D"/>
    <w:rsid w:val="006D0BFE"/>
    <w:rsid w:val="006D3BE8"/>
    <w:rsid w:val="006E0169"/>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16D4D"/>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34C"/>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C0351"/>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8F5"/>
    <w:rsid w:val="00822D98"/>
    <w:rsid w:val="008234E7"/>
    <w:rsid w:val="00825236"/>
    <w:rsid w:val="0082684B"/>
    <w:rsid w:val="008269E1"/>
    <w:rsid w:val="008278A1"/>
    <w:rsid w:val="00827C44"/>
    <w:rsid w:val="00827E92"/>
    <w:rsid w:val="00835668"/>
    <w:rsid w:val="00836485"/>
    <w:rsid w:val="00836946"/>
    <w:rsid w:val="00836DE9"/>
    <w:rsid w:val="00837975"/>
    <w:rsid w:val="00841BE4"/>
    <w:rsid w:val="008437B8"/>
    <w:rsid w:val="0084564E"/>
    <w:rsid w:val="00845A3C"/>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0E5"/>
    <w:rsid w:val="00883C5C"/>
    <w:rsid w:val="00884FDC"/>
    <w:rsid w:val="00887E13"/>
    <w:rsid w:val="008904DF"/>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3577"/>
    <w:rsid w:val="00964820"/>
    <w:rsid w:val="0097249F"/>
    <w:rsid w:val="00973B1D"/>
    <w:rsid w:val="00974028"/>
    <w:rsid w:val="009757EE"/>
    <w:rsid w:val="009766DB"/>
    <w:rsid w:val="00984461"/>
    <w:rsid w:val="0098531E"/>
    <w:rsid w:val="009879A2"/>
    <w:rsid w:val="00990C19"/>
    <w:rsid w:val="009915FA"/>
    <w:rsid w:val="00992D71"/>
    <w:rsid w:val="00996094"/>
    <w:rsid w:val="00996FEA"/>
    <w:rsid w:val="009A0B7B"/>
    <w:rsid w:val="009A4D19"/>
    <w:rsid w:val="009A549E"/>
    <w:rsid w:val="009B4579"/>
    <w:rsid w:val="009B5103"/>
    <w:rsid w:val="009B584E"/>
    <w:rsid w:val="009B5F91"/>
    <w:rsid w:val="009C0B55"/>
    <w:rsid w:val="009C3F63"/>
    <w:rsid w:val="009C621B"/>
    <w:rsid w:val="009C6C4E"/>
    <w:rsid w:val="009D0971"/>
    <w:rsid w:val="009D1611"/>
    <w:rsid w:val="009D33D1"/>
    <w:rsid w:val="009D6049"/>
    <w:rsid w:val="009D60D5"/>
    <w:rsid w:val="009E401E"/>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74831"/>
    <w:rsid w:val="00A83401"/>
    <w:rsid w:val="00A8549B"/>
    <w:rsid w:val="00A8561A"/>
    <w:rsid w:val="00A86E43"/>
    <w:rsid w:val="00A878C1"/>
    <w:rsid w:val="00A9191F"/>
    <w:rsid w:val="00A92253"/>
    <w:rsid w:val="00A941F5"/>
    <w:rsid w:val="00A962F0"/>
    <w:rsid w:val="00A963B0"/>
    <w:rsid w:val="00AA21AB"/>
    <w:rsid w:val="00AA5411"/>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666"/>
    <w:rsid w:val="00B84B64"/>
    <w:rsid w:val="00B860A9"/>
    <w:rsid w:val="00B9134E"/>
    <w:rsid w:val="00B91D12"/>
    <w:rsid w:val="00B92C04"/>
    <w:rsid w:val="00B94A6D"/>
    <w:rsid w:val="00B95BD7"/>
    <w:rsid w:val="00BA2323"/>
    <w:rsid w:val="00BA76D5"/>
    <w:rsid w:val="00BA783A"/>
    <w:rsid w:val="00BB05A5"/>
    <w:rsid w:val="00BB07E5"/>
    <w:rsid w:val="00BB1B18"/>
    <w:rsid w:val="00BB519D"/>
    <w:rsid w:val="00BB55D6"/>
    <w:rsid w:val="00BB7DD0"/>
    <w:rsid w:val="00BC2A22"/>
    <w:rsid w:val="00BC4CC2"/>
    <w:rsid w:val="00BC5A69"/>
    <w:rsid w:val="00BD3F91"/>
    <w:rsid w:val="00BD69D7"/>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5BF9"/>
    <w:rsid w:val="00C27993"/>
    <w:rsid w:val="00C304E3"/>
    <w:rsid w:val="00C32092"/>
    <w:rsid w:val="00C3308A"/>
    <w:rsid w:val="00C3644B"/>
    <w:rsid w:val="00C424F0"/>
    <w:rsid w:val="00C50B90"/>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3363"/>
    <w:rsid w:val="00C94B45"/>
    <w:rsid w:val="00C9526B"/>
    <w:rsid w:val="00C9690C"/>
    <w:rsid w:val="00C973C2"/>
    <w:rsid w:val="00CA11A4"/>
    <w:rsid w:val="00CA1669"/>
    <w:rsid w:val="00CA225A"/>
    <w:rsid w:val="00CA4550"/>
    <w:rsid w:val="00CA568F"/>
    <w:rsid w:val="00CA7460"/>
    <w:rsid w:val="00CB26D7"/>
    <w:rsid w:val="00CB3840"/>
    <w:rsid w:val="00CB67CA"/>
    <w:rsid w:val="00CB6E0F"/>
    <w:rsid w:val="00CB7D8C"/>
    <w:rsid w:val="00CC15CE"/>
    <w:rsid w:val="00CC23F0"/>
    <w:rsid w:val="00CC625E"/>
    <w:rsid w:val="00CD3DFE"/>
    <w:rsid w:val="00CD6346"/>
    <w:rsid w:val="00CD6CD2"/>
    <w:rsid w:val="00CD753E"/>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15"/>
    <w:rsid w:val="00D67295"/>
    <w:rsid w:val="00D80144"/>
    <w:rsid w:val="00D81264"/>
    <w:rsid w:val="00D81D87"/>
    <w:rsid w:val="00D82F0A"/>
    <w:rsid w:val="00D830F2"/>
    <w:rsid w:val="00D83F72"/>
    <w:rsid w:val="00D853CB"/>
    <w:rsid w:val="00D85889"/>
    <w:rsid w:val="00D85D50"/>
    <w:rsid w:val="00D8651A"/>
    <w:rsid w:val="00D96A12"/>
    <w:rsid w:val="00D96AB7"/>
    <w:rsid w:val="00DA0E13"/>
    <w:rsid w:val="00DA114C"/>
    <w:rsid w:val="00DA157E"/>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33"/>
    <w:rsid w:val="00E551F2"/>
    <w:rsid w:val="00E56ECB"/>
    <w:rsid w:val="00E61AD0"/>
    <w:rsid w:val="00E6361C"/>
    <w:rsid w:val="00E637E0"/>
    <w:rsid w:val="00E64126"/>
    <w:rsid w:val="00E64828"/>
    <w:rsid w:val="00E6519B"/>
    <w:rsid w:val="00E70023"/>
    <w:rsid w:val="00E7042A"/>
    <w:rsid w:val="00E80742"/>
    <w:rsid w:val="00E849ED"/>
    <w:rsid w:val="00E87088"/>
    <w:rsid w:val="00E9264A"/>
    <w:rsid w:val="00E950C6"/>
    <w:rsid w:val="00E953FE"/>
    <w:rsid w:val="00E956EE"/>
    <w:rsid w:val="00EA1301"/>
    <w:rsid w:val="00EA33E5"/>
    <w:rsid w:val="00EA527C"/>
    <w:rsid w:val="00EA640A"/>
    <w:rsid w:val="00EB13E2"/>
    <w:rsid w:val="00EB4258"/>
    <w:rsid w:val="00EB6F85"/>
    <w:rsid w:val="00EC0294"/>
    <w:rsid w:val="00EC08C6"/>
    <w:rsid w:val="00EC1B9C"/>
    <w:rsid w:val="00ED16A6"/>
    <w:rsid w:val="00ED3029"/>
    <w:rsid w:val="00ED37FE"/>
    <w:rsid w:val="00ED6301"/>
    <w:rsid w:val="00EE1C0C"/>
    <w:rsid w:val="00EE1F65"/>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30BEC"/>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408F"/>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C5C7E"/>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298F259"/>
  <w15:docId w15:val="{B36AB2D3-FD83-4340-8718-72062B246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paragraph" w:customStyle="1" w:styleId="msonormal0">
    <w:name w:val="msonormal"/>
    <w:basedOn w:val="Normal"/>
    <w:rsid w:val="005668D2"/>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5668D2"/>
    <w:pPr>
      <w:spacing w:before="100" w:beforeAutospacing="1" w:after="100" w:afterAutospacing="1" w:line="240" w:lineRule="auto"/>
    </w:pPr>
    <w:rPr>
      <w:rFonts w:ascii="Times New Roman" w:eastAsia="Times New Roman" w:hAnsi="Times New Roman"/>
      <w:sz w:val="24"/>
      <w:szCs w:val="24"/>
    </w:rPr>
  </w:style>
  <w:style w:type="character" w:customStyle="1" w:styleId="textrun">
    <w:name w:val="textrun"/>
    <w:basedOn w:val="Policepardfaut"/>
    <w:rsid w:val="005668D2"/>
  </w:style>
  <w:style w:type="character" w:customStyle="1" w:styleId="normaltextrun">
    <w:name w:val="normaltextrun"/>
    <w:basedOn w:val="Policepardfaut"/>
    <w:rsid w:val="005668D2"/>
  </w:style>
  <w:style w:type="character" w:customStyle="1" w:styleId="eop">
    <w:name w:val="eop"/>
    <w:basedOn w:val="Policepardfaut"/>
    <w:rsid w:val="005668D2"/>
  </w:style>
  <w:style w:type="paragraph" w:customStyle="1" w:styleId="outlineelement">
    <w:name w:val="outlineelement"/>
    <w:basedOn w:val="Normal"/>
    <w:rsid w:val="005668D2"/>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gels-avoirs.dgtresor.gouv.fr/List" TargetMode="External"/><Relationship Id="rId3" Type="http://schemas.openxmlformats.org/officeDocument/2006/relationships/customXml" Target="../customXml/item3.xml"/><Relationship Id="rId21" Type="http://schemas.openxmlformats.org/officeDocument/2006/relationships/hyperlink" Target="https://www.expertisefrance.fr/documents/20182/426622/Expertise+France+&#8211;+Code+de+conduite/2408659b-a84e-45ac-a142-47d5dc21faff" TargetMode="External"/><Relationship Id="rId7" Type="http://schemas.openxmlformats.org/officeDocument/2006/relationships/settings" Target="settings.xml"/><Relationship Id="rId12" Type="http://schemas.openxmlformats.org/officeDocument/2006/relationships/hyperlink" Target="http://www.marche-public.fr/ccp/ccp-plan-reglementaire.htm" TargetMode="External"/><Relationship Id="rId17" Type="http://schemas.openxmlformats.org/officeDocument/2006/relationships/header" Target="header3.xml"/><Relationship Id="rId25" Type="http://schemas.openxmlformats.org/officeDocument/2006/relationships/hyperlink" Target="https://www.sanctionsmap.e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2.png"/><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arche-public.fr/ccp/ccp-plan-legislative.htm" TargetMode="External"/><Relationship Id="rId24" Type="http://schemas.openxmlformats.org/officeDocument/2006/relationships/hyperlink" Target="https://www.un.org/securitycouncil/content/un-sc-consolidated-list"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10" Type="http://schemas.openxmlformats.org/officeDocument/2006/relationships/endnotes" Target="endnotes.xml"/><Relationship Id="rId19" Type="http://schemas.openxmlformats.org/officeDocument/2006/relationships/hyperlink" Target="https://www.expertisefrance.fr/documents/20182/426622/Expertise+France+%E2%80%93+Code+de+conduite/2408659b-a84e-45ac-a142-47d5dc21faff"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www.expertisefrance.fr"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footer" Target="footer4.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B0A4514F3C6C446BC52B0D6694D042B" ma:contentTypeVersion="25" ma:contentTypeDescription="Create a new document." ma:contentTypeScope="" ma:versionID="09d16e05e1dbd5e036bb9b401eaef498">
  <xsd:schema xmlns:xsd="http://www.w3.org/2001/XMLSchema" xmlns:xs="http://www.w3.org/2001/XMLSchema" xmlns:p="http://schemas.microsoft.com/office/2006/metadata/properties" xmlns:ns1="http://schemas.microsoft.com/sharepoint/v3" xmlns:ns2="cacffce9-6cc5-47a0-b89d-893c182e33b9" xmlns:ns3="a41f4434-db2c-4453-9db8-6b3b8bacc055" targetNamespace="http://schemas.microsoft.com/office/2006/metadata/properties" ma:root="true" ma:fieldsID="08905548e86e3a920eb20201f63f67f6" ns1:_="" ns2:_="" ns3:_="">
    <xsd:import namespace="http://schemas.microsoft.com/sharepoint/v3"/>
    <xsd:import namespace="cacffce9-6cc5-47a0-b89d-893c182e33b9"/>
    <xsd:import namespace="a41f4434-db2c-4453-9db8-6b3b8bacc0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_Flow_SignoffStatus" minOccurs="0"/>
                <xsd:element ref="ns2:Approver" minOccurs="0"/>
                <xsd:element ref="ns2:MediaLengthInSeconds" minOccurs="0"/>
                <xsd:element ref="ns2:MediaServiceLocation" minOccurs="0"/>
                <xsd:element ref="ns1:Categories" minOccurs="0"/>
                <xsd:element ref="ns2:_ApprovalAssignedTo" minOccurs="0"/>
                <xsd:element ref="ns2:_ApprovalRespondedBy" minOccurs="0"/>
                <xsd:element ref="ns2:_ApprovalSentBy" minOccurs="0"/>
                <xsd:element ref="ns2:_ApprovalStatus" minOccurs="0"/>
                <xsd:element ref="ns2:MediaServiceBillingMetadata"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ies" ma:index="24" nillable="true" ma:displayName="Categories" ma:description="" ma:internalName="Categorie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cffce9-6cc5-47a0-b89d-893c182e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3723840-baaa-4eab-ba61-2156f36872b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Approver" ma:index="20" nillable="true" ma:displayName="Approver" ma:description="Sign-off assigned to this person" ma:list="UserInfo" ma:SharePointGroup="0" ma:internalName="Approv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_ApprovalAssignedTo" ma:index="26"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7"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8"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9" nillable="true" ma:displayName="Approval status" ma:internalName="_ApprovalStatus" ma:readOnly="true">
      <xsd:simpleType>
        <xsd:restriction base="dms:Unknow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1f4434-db2c-4453-9db8-6b3b8bacc05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38a7c0c-2454-44b8-b9d9-d92d4d802e0d}" ma:internalName="TaxCatchAll" ma:showField="CatchAllData" ma:web="a41f4434-db2c-4453-9db8-6b3b8bacc055">
      <xsd:complexType>
        <xsd:complexContent>
          <xsd:extension base="dms:MultiChoiceLookup">
            <xsd:sequence>
              <xsd:element name="Value" type="dms:Lookup" maxOccurs="unbounded" minOccurs="0" nillable="true"/>
            </xsd:sequence>
          </xsd:extension>
        </xsd:complexContent>
      </xsd:complexType>
    </xsd:element>
    <xsd:element name="TaxKeywordTaxHTField" ma:index="32" nillable="true" ma:taxonomy="true" ma:internalName="TaxKeywordTaxHTField" ma:taxonomyFieldName="TaxKeyword" ma:displayName="Enterprise Keywords" ma:fieldId="{23f27201-bee3-471e-b2e7-b64fd8b7ca38}" ma:taxonomyMulti="true" ma:sspId="d3723840-baaa-4eab-ba61-2156f36872b8"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23" ma:displayName="Comments"/>
        <xsd:element name="keywords" minOccurs="0" maxOccurs="1" type="xsd:string" ma:index="25"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cffce9-6cc5-47a0-b89d-893c182e33b9">
      <Terms xmlns="http://schemas.microsoft.com/office/infopath/2007/PartnerControls"/>
    </lcf76f155ced4ddcb4097134ff3c332f>
    <Approver xmlns="cacffce9-6cc5-47a0-b89d-893c182e33b9">
      <UserInfo>
        <DisplayName/>
        <AccountId xsi:nil="true"/>
        <AccountType/>
      </UserInfo>
    </Approver>
    <TaxCatchAll xmlns="a41f4434-db2c-4453-9db8-6b3b8bacc055" xsi:nil="true"/>
    <Categories xmlns="http://schemas.microsoft.com/sharepoint/v3" xsi:nil="true"/>
    <TaxKeywordTaxHTField xmlns="a41f4434-db2c-4453-9db8-6b3b8bacc055">
      <Terms xmlns="http://schemas.microsoft.com/office/infopath/2007/PartnerControls"/>
    </TaxKeywordTaxHTField>
    <_Flow_SignoffStatus xmlns="cacffce9-6cc5-47a0-b89d-893c182e33b9" xsi:nil="true"/>
    <_ApprovalAssignedTo xmlns="cacffce9-6cc5-47a0-b89d-893c182e33b9">
      <UserInfo>
        <DisplayName/>
        <AccountId xsi:nil="true"/>
        <AccountType/>
      </UserInfo>
    </_ApprovalAssignedTo>
    <_ApprovalStatus xmlns="cacffce9-6cc5-47a0-b89d-893c182e33b9">0</_ApprovalStatus>
    <_ApprovalRespondedBy xmlns="cacffce9-6cc5-47a0-b89d-893c182e33b9">
      <UserInfo>
        <DisplayName/>
        <AccountId xsi:nil="true"/>
        <AccountType/>
      </UserInfo>
    </_ApprovalRespondedBy>
    <_ApprovalSentBy xmlns="cacffce9-6cc5-47a0-b89d-893c182e33b9">
      <UserInfo>
        <DisplayName/>
        <AccountId xsi:nil="true"/>
        <AccountType/>
      </UserInfo>
    </_ApprovalSentBy>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D12E2-9819-467C-A03C-8426AAC27EF1}">
  <ds:schemaRefs>
    <ds:schemaRef ds:uri="http://schemas.microsoft.com/sharepoint/v3/contenttype/forms"/>
  </ds:schemaRefs>
</ds:datastoreItem>
</file>

<file path=customXml/itemProps2.xml><?xml version="1.0" encoding="utf-8"?>
<ds:datastoreItem xmlns:ds="http://schemas.openxmlformats.org/officeDocument/2006/customXml" ds:itemID="{2E6ACBAB-9E28-49E6-BCC1-B476950B7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cffce9-6cc5-47a0-b89d-893c182e33b9"/>
    <ds:schemaRef ds:uri="a41f4434-db2c-4453-9db8-6b3b8bacc0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F8F395-91C5-4030-9A36-52B96ADC4562}">
  <ds:schemaRefs>
    <ds:schemaRef ds:uri="http://schemas.microsoft.com/office/2006/documentManagement/types"/>
    <ds:schemaRef ds:uri="http://schemas.microsoft.com/office/infopath/2007/PartnerControls"/>
    <ds:schemaRef ds:uri="http://schemas.microsoft.com/sharepoint/v3"/>
    <ds:schemaRef ds:uri="cacffce9-6cc5-47a0-b89d-893c182e33b9"/>
    <ds:schemaRef ds:uri="http://purl.org/dc/dcmitype/"/>
    <ds:schemaRef ds:uri="http://www.w3.org/XML/1998/namespace"/>
    <ds:schemaRef ds:uri="http://purl.org/dc/terms/"/>
    <ds:schemaRef ds:uri="http://purl.org/dc/elements/1.1/"/>
    <ds:schemaRef ds:uri="http://schemas.openxmlformats.org/package/2006/metadata/core-properties"/>
    <ds:schemaRef ds:uri="a41f4434-db2c-4453-9db8-6b3b8bacc055"/>
    <ds:schemaRef ds:uri="http://schemas.microsoft.com/office/2006/metadata/properties"/>
  </ds:schemaRefs>
</ds:datastoreItem>
</file>

<file path=customXml/itemProps4.xml><?xml version="1.0" encoding="utf-8"?>
<ds:datastoreItem xmlns:ds="http://schemas.openxmlformats.org/officeDocument/2006/customXml" ds:itemID="{FBF4788F-F3EE-480D-B53A-619747FF3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156</TotalTime>
  <Pages>18</Pages>
  <Words>6317</Words>
  <Characters>34744</Characters>
  <Application>Microsoft Office Word</Application>
  <DocSecurity>0</DocSecurity>
  <Lines>289</Lines>
  <Paragraphs>81</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40980</CharactersWithSpaces>
  <SharedDoc>false</SharedDoc>
  <HLinks>
    <vt:vector size="432" baseType="variant">
      <vt:variant>
        <vt:i4>3473515</vt:i4>
      </vt:variant>
      <vt:variant>
        <vt:i4>396</vt:i4>
      </vt:variant>
      <vt:variant>
        <vt:i4>0</vt:i4>
      </vt:variant>
      <vt:variant>
        <vt:i4>5</vt:i4>
      </vt:variant>
      <vt:variant>
        <vt:lpwstr>https://www.worldbank.org/en/projects-operations/procurement/debarred-firms</vt:lpwstr>
      </vt:variant>
      <vt:variant>
        <vt:lpwstr/>
      </vt:variant>
      <vt:variant>
        <vt:i4>7143526</vt:i4>
      </vt:variant>
      <vt:variant>
        <vt:i4>393</vt:i4>
      </vt:variant>
      <vt:variant>
        <vt:i4>0</vt:i4>
      </vt:variant>
      <vt:variant>
        <vt:i4>5</vt:i4>
      </vt:variant>
      <vt:variant>
        <vt:lpwstr>https://home.treasury.gov/policy-issues/financial-sanctions/sanctions-programs-and-country-information</vt:lpwstr>
      </vt:variant>
      <vt:variant>
        <vt:lpwstr/>
      </vt:variant>
      <vt:variant>
        <vt:i4>1048583</vt:i4>
      </vt:variant>
      <vt:variant>
        <vt:i4>390</vt:i4>
      </vt:variant>
      <vt:variant>
        <vt:i4>0</vt:i4>
      </vt:variant>
      <vt:variant>
        <vt:i4>5</vt:i4>
      </vt:variant>
      <vt:variant>
        <vt:lpwstr>https://gels-avoirs.dgtresor.gouv.fr/List</vt:lpwstr>
      </vt:variant>
      <vt:variant>
        <vt:lpwstr/>
      </vt:variant>
      <vt:variant>
        <vt:i4>1703951</vt:i4>
      </vt:variant>
      <vt:variant>
        <vt:i4>387</vt:i4>
      </vt:variant>
      <vt:variant>
        <vt:i4>0</vt:i4>
      </vt:variant>
      <vt:variant>
        <vt:i4>5</vt:i4>
      </vt:variant>
      <vt:variant>
        <vt:lpwstr>https://www.sanctionsmap.eu/</vt:lpwstr>
      </vt:variant>
      <vt:variant>
        <vt:lpwstr/>
      </vt:variant>
      <vt:variant>
        <vt:i4>3735664</vt:i4>
      </vt:variant>
      <vt:variant>
        <vt:i4>384</vt:i4>
      </vt:variant>
      <vt:variant>
        <vt:i4>0</vt:i4>
      </vt:variant>
      <vt:variant>
        <vt:i4>5</vt:i4>
      </vt:variant>
      <vt:variant>
        <vt:lpwstr>https://www.un.org/securitycouncil/content/un-sc-consolidated-list</vt:lpwstr>
      </vt:variant>
      <vt:variant>
        <vt:lpwstr/>
      </vt:variant>
      <vt:variant>
        <vt:i4>1703951</vt:i4>
      </vt:variant>
      <vt:variant>
        <vt:i4>381</vt:i4>
      </vt:variant>
      <vt:variant>
        <vt:i4>0</vt:i4>
      </vt:variant>
      <vt:variant>
        <vt:i4>5</vt:i4>
      </vt:variant>
      <vt:variant>
        <vt:lpwstr>https://www.sanctionsmap.eu/</vt:lpwstr>
      </vt:variant>
      <vt:variant>
        <vt:lpwstr/>
      </vt:variant>
      <vt:variant>
        <vt:i4>3342415</vt:i4>
      </vt:variant>
      <vt:variant>
        <vt:i4>378</vt:i4>
      </vt:variant>
      <vt:variant>
        <vt:i4>0</vt:i4>
      </vt:variant>
      <vt:variant>
        <vt:i4>5</vt:i4>
      </vt:variant>
      <vt:variant>
        <vt:lpwstr>mailto:informatique.libertes@expertisefrance.fr</vt:lpwstr>
      </vt:variant>
      <vt:variant>
        <vt:lpwstr/>
      </vt:variant>
      <vt:variant>
        <vt:i4>7340146</vt:i4>
      </vt:variant>
      <vt:variant>
        <vt:i4>375</vt:i4>
      </vt:variant>
      <vt:variant>
        <vt:i4>0</vt:i4>
      </vt:variant>
      <vt:variant>
        <vt:i4>5</vt:i4>
      </vt:variant>
      <vt:variant>
        <vt:lpwstr>http://www.expertisefrance.fr/</vt:lpwstr>
      </vt:variant>
      <vt:variant>
        <vt:lpwstr/>
      </vt:variant>
      <vt:variant>
        <vt:i4>542638179</vt:i4>
      </vt:variant>
      <vt:variant>
        <vt:i4>372</vt:i4>
      </vt:variant>
      <vt:variant>
        <vt:i4>0</vt:i4>
      </vt:variant>
      <vt:variant>
        <vt:i4>5</vt:i4>
      </vt:variant>
      <vt:variant>
        <vt:lpwstr>https://www.expertisefrance.fr/documents/20182/426622/Expertise+France+–+Code+de+conduite/2408659b-a84e-45ac-a142-47d5dc21faff</vt:lpwstr>
      </vt:variant>
      <vt:variant>
        <vt:lpwstr/>
      </vt:variant>
      <vt:variant>
        <vt:i4>7471146</vt:i4>
      </vt:variant>
      <vt:variant>
        <vt:i4>363</vt:i4>
      </vt:variant>
      <vt:variant>
        <vt:i4>0</vt:i4>
      </vt:variant>
      <vt:variant>
        <vt:i4>5</vt:i4>
      </vt:variant>
      <vt:variant>
        <vt:lpwstr>https://www.expertisefrance.fr/documents/20182/426622/Expertise+France+%E2%80%93+Code+de+conduite/2408659b-a84e-45ac-a142-47d5dc21faff</vt:lpwstr>
      </vt:variant>
      <vt:variant>
        <vt:lpwstr/>
      </vt:variant>
      <vt:variant>
        <vt:i4>1835061</vt:i4>
      </vt:variant>
      <vt:variant>
        <vt:i4>356</vt:i4>
      </vt:variant>
      <vt:variant>
        <vt:i4>0</vt:i4>
      </vt:variant>
      <vt:variant>
        <vt:i4>5</vt:i4>
      </vt:variant>
      <vt:variant>
        <vt:lpwstr/>
      </vt:variant>
      <vt:variant>
        <vt:lpwstr>_Toc126922026</vt:lpwstr>
      </vt:variant>
      <vt:variant>
        <vt:i4>1835061</vt:i4>
      </vt:variant>
      <vt:variant>
        <vt:i4>350</vt:i4>
      </vt:variant>
      <vt:variant>
        <vt:i4>0</vt:i4>
      </vt:variant>
      <vt:variant>
        <vt:i4>5</vt:i4>
      </vt:variant>
      <vt:variant>
        <vt:lpwstr/>
      </vt:variant>
      <vt:variant>
        <vt:lpwstr>_Toc126922025</vt:lpwstr>
      </vt:variant>
      <vt:variant>
        <vt:i4>1835061</vt:i4>
      </vt:variant>
      <vt:variant>
        <vt:i4>344</vt:i4>
      </vt:variant>
      <vt:variant>
        <vt:i4>0</vt:i4>
      </vt:variant>
      <vt:variant>
        <vt:i4>5</vt:i4>
      </vt:variant>
      <vt:variant>
        <vt:lpwstr/>
      </vt:variant>
      <vt:variant>
        <vt:lpwstr>_Toc126922024</vt:lpwstr>
      </vt:variant>
      <vt:variant>
        <vt:i4>1835061</vt:i4>
      </vt:variant>
      <vt:variant>
        <vt:i4>338</vt:i4>
      </vt:variant>
      <vt:variant>
        <vt:i4>0</vt:i4>
      </vt:variant>
      <vt:variant>
        <vt:i4>5</vt:i4>
      </vt:variant>
      <vt:variant>
        <vt:lpwstr/>
      </vt:variant>
      <vt:variant>
        <vt:lpwstr>_Toc126922023</vt:lpwstr>
      </vt:variant>
      <vt:variant>
        <vt:i4>1835061</vt:i4>
      </vt:variant>
      <vt:variant>
        <vt:i4>332</vt:i4>
      </vt:variant>
      <vt:variant>
        <vt:i4>0</vt:i4>
      </vt:variant>
      <vt:variant>
        <vt:i4>5</vt:i4>
      </vt:variant>
      <vt:variant>
        <vt:lpwstr/>
      </vt:variant>
      <vt:variant>
        <vt:lpwstr>_Toc126922022</vt:lpwstr>
      </vt:variant>
      <vt:variant>
        <vt:i4>1835061</vt:i4>
      </vt:variant>
      <vt:variant>
        <vt:i4>326</vt:i4>
      </vt:variant>
      <vt:variant>
        <vt:i4>0</vt:i4>
      </vt:variant>
      <vt:variant>
        <vt:i4>5</vt:i4>
      </vt:variant>
      <vt:variant>
        <vt:lpwstr/>
      </vt:variant>
      <vt:variant>
        <vt:lpwstr>_Toc126922021</vt:lpwstr>
      </vt:variant>
      <vt:variant>
        <vt:i4>1835061</vt:i4>
      </vt:variant>
      <vt:variant>
        <vt:i4>320</vt:i4>
      </vt:variant>
      <vt:variant>
        <vt:i4>0</vt:i4>
      </vt:variant>
      <vt:variant>
        <vt:i4>5</vt:i4>
      </vt:variant>
      <vt:variant>
        <vt:lpwstr/>
      </vt:variant>
      <vt:variant>
        <vt:lpwstr>_Toc126922020</vt:lpwstr>
      </vt:variant>
      <vt:variant>
        <vt:i4>2031669</vt:i4>
      </vt:variant>
      <vt:variant>
        <vt:i4>314</vt:i4>
      </vt:variant>
      <vt:variant>
        <vt:i4>0</vt:i4>
      </vt:variant>
      <vt:variant>
        <vt:i4>5</vt:i4>
      </vt:variant>
      <vt:variant>
        <vt:lpwstr/>
      </vt:variant>
      <vt:variant>
        <vt:lpwstr>_Toc126922019</vt:lpwstr>
      </vt:variant>
      <vt:variant>
        <vt:i4>2031669</vt:i4>
      </vt:variant>
      <vt:variant>
        <vt:i4>308</vt:i4>
      </vt:variant>
      <vt:variant>
        <vt:i4>0</vt:i4>
      </vt:variant>
      <vt:variant>
        <vt:i4>5</vt:i4>
      </vt:variant>
      <vt:variant>
        <vt:lpwstr/>
      </vt:variant>
      <vt:variant>
        <vt:lpwstr>_Toc126922018</vt:lpwstr>
      </vt:variant>
      <vt:variant>
        <vt:i4>2031669</vt:i4>
      </vt:variant>
      <vt:variant>
        <vt:i4>302</vt:i4>
      </vt:variant>
      <vt:variant>
        <vt:i4>0</vt:i4>
      </vt:variant>
      <vt:variant>
        <vt:i4>5</vt:i4>
      </vt:variant>
      <vt:variant>
        <vt:lpwstr/>
      </vt:variant>
      <vt:variant>
        <vt:lpwstr>_Toc126922017</vt:lpwstr>
      </vt:variant>
      <vt:variant>
        <vt:i4>2031669</vt:i4>
      </vt:variant>
      <vt:variant>
        <vt:i4>296</vt:i4>
      </vt:variant>
      <vt:variant>
        <vt:i4>0</vt:i4>
      </vt:variant>
      <vt:variant>
        <vt:i4>5</vt:i4>
      </vt:variant>
      <vt:variant>
        <vt:lpwstr/>
      </vt:variant>
      <vt:variant>
        <vt:lpwstr>_Toc126922016</vt:lpwstr>
      </vt:variant>
      <vt:variant>
        <vt:i4>2031669</vt:i4>
      </vt:variant>
      <vt:variant>
        <vt:i4>290</vt:i4>
      </vt:variant>
      <vt:variant>
        <vt:i4>0</vt:i4>
      </vt:variant>
      <vt:variant>
        <vt:i4>5</vt:i4>
      </vt:variant>
      <vt:variant>
        <vt:lpwstr/>
      </vt:variant>
      <vt:variant>
        <vt:lpwstr>_Toc126922015</vt:lpwstr>
      </vt:variant>
      <vt:variant>
        <vt:i4>2031669</vt:i4>
      </vt:variant>
      <vt:variant>
        <vt:i4>284</vt:i4>
      </vt:variant>
      <vt:variant>
        <vt:i4>0</vt:i4>
      </vt:variant>
      <vt:variant>
        <vt:i4>5</vt:i4>
      </vt:variant>
      <vt:variant>
        <vt:lpwstr/>
      </vt:variant>
      <vt:variant>
        <vt:lpwstr>_Toc126922014</vt:lpwstr>
      </vt:variant>
      <vt:variant>
        <vt:i4>2031669</vt:i4>
      </vt:variant>
      <vt:variant>
        <vt:i4>278</vt:i4>
      </vt:variant>
      <vt:variant>
        <vt:i4>0</vt:i4>
      </vt:variant>
      <vt:variant>
        <vt:i4>5</vt:i4>
      </vt:variant>
      <vt:variant>
        <vt:lpwstr/>
      </vt:variant>
      <vt:variant>
        <vt:lpwstr>_Toc126922013</vt:lpwstr>
      </vt:variant>
      <vt:variant>
        <vt:i4>2031669</vt:i4>
      </vt:variant>
      <vt:variant>
        <vt:i4>272</vt:i4>
      </vt:variant>
      <vt:variant>
        <vt:i4>0</vt:i4>
      </vt:variant>
      <vt:variant>
        <vt:i4>5</vt:i4>
      </vt:variant>
      <vt:variant>
        <vt:lpwstr/>
      </vt:variant>
      <vt:variant>
        <vt:lpwstr>_Toc126922012</vt:lpwstr>
      </vt:variant>
      <vt:variant>
        <vt:i4>2031669</vt:i4>
      </vt:variant>
      <vt:variant>
        <vt:i4>266</vt:i4>
      </vt:variant>
      <vt:variant>
        <vt:i4>0</vt:i4>
      </vt:variant>
      <vt:variant>
        <vt:i4>5</vt:i4>
      </vt:variant>
      <vt:variant>
        <vt:lpwstr/>
      </vt:variant>
      <vt:variant>
        <vt:lpwstr>_Toc126922011</vt:lpwstr>
      </vt:variant>
      <vt:variant>
        <vt:i4>2031669</vt:i4>
      </vt:variant>
      <vt:variant>
        <vt:i4>260</vt:i4>
      </vt:variant>
      <vt:variant>
        <vt:i4>0</vt:i4>
      </vt:variant>
      <vt:variant>
        <vt:i4>5</vt:i4>
      </vt:variant>
      <vt:variant>
        <vt:lpwstr/>
      </vt:variant>
      <vt:variant>
        <vt:lpwstr>_Toc126922010</vt:lpwstr>
      </vt:variant>
      <vt:variant>
        <vt:i4>1966133</vt:i4>
      </vt:variant>
      <vt:variant>
        <vt:i4>254</vt:i4>
      </vt:variant>
      <vt:variant>
        <vt:i4>0</vt:i4>
      </vt:variant>
      <vt:variant>
        <vt:i4>5</vt:i4>
      </vt:variant>
      <vt:variant>
        <vt:lpwstr/>
      </vt:variant>
      <vt:variant>
        <vt:lpwstr>_Toc126922009</vt:lpwstr>
      </vt:variant>
      <vt:variant>
        <vt:i4>1966133</vt:i4>
      </vt:variant>
      <vt:variant>
        <vt:i4>248</vt:i4>
      </vt:variant>
      <vt:variant>
        <vt:i4>0</vt:i4>
      </vt:variant>
      <vt:variant>
        <vt:i4>5</vt:i4>
      </vt:variant>
      <vt:variant>
        <vt:lpwstr/>
      </vt:variant>
      <vt:variant>
        <vt:lpwstr>_Toc126922008</vt:lpwstr>
      </vt:variant>
      <vt:variant>
        <vt:i4>1966133</vt:i4>
      </vt:variant>
      <vt:variant>
        <vt:i4>242</vt:i4>
      </vt:variant>
      <vt:variant>
        <vt:i4>0</vt:i4>
      </vt:variant>
      <vt:variant>
        <vt:i4>5</vt:i4>
      </vt:variant>
      <vt:variant>
        <vt:lpwstr/>
      </vt:variant>
      <vt:variant>
        <vt:lpwstr>_Toc126922007</vt:lpwstr>
      </vt:variant>
      <vt:variant>
        <vt:i4>1966133</vt:i4>
      </vt:variant>
      <vt:variant>
        <vt:i4>236</vt:i4>
      </vt:variant>
      <vt:variant>
        <vt:i4>0</vt:i4>
      </vt:variant>
      <vt:variant>
        <vt:i4>5</vt:i4>
      </vt:variant>
      <vt:variant>
        <vt:lpwstr/>
      </vt:variant>
      <vt:variant>
        <vt:lpwstr>_Toc126922006</vt:lpwstr>
      </vt:variant>
      <vt:variant>
        <vt:i4>1966133</vt:i4>
      </vt:variant>
      <vt:variant>
        <vt:i4>230</vt:i4>
      </vt:variant>
      <vt:variant>
        <vt:i4>0</vt:i4>
      </vt:variant>
      <vt:variant>
        <vt:i4>5</vt:i4>
      </vt:variant>
      <vt:variant>
        <vt:lpwstr/>
      </vt:variant>
      <vt:variant>
        <vt:lpwstr>_Toc126922005</vt:lpwstr>
      </vt:variant>
      <vt:variant>
        <vt:i4>1966133</vt:i4>
      </vt:variant>
      <vt:variant>
        <vt:i4>224</vt:i4>
      </vt:variant>
      <vt:variant>
        <vt:i4>0</vt:i4>
      </vt:variant>
      <vt:variant>
        <vt:i4>5</vt:i4>
      </vt:variant>
      <vt:variant>
        <vt:lpwstr/>
      </vt:variant>
      <vt:variant>
        <vt:lpwstr>_Toc126922004</vt:lpwstr>
      </vt:variant>
      <vt:variant>
        <vt:i4>1966133</vt:i4>
      </vt:variant>
      <vt:variant>
        <vt:i4>218</vt:i4>
      </vt:variant>
      <vt:variant>
        <vt:i4>0</vt:i4>
      </vt:variant>
      <vt:variant>
        <vt:i4>5</vt:i4>
      </vt:variant>
      <vt:variant>
        <vt:lpwstr/>
      </vt:variant>
      <vt:variant>
        <vt:lpwstr>_Toc126922003</vt:lpwstr>
      </vt:variant>
      <vt:variant>
        <vt:i4>1966133</vt:i4>
      </vt:variant>
      <vt:variant>
        <vt:i4>212</vt:i4>
      </vt:variant>
      <vt:variant>
        <vt:i4>0</vt:i4>
      </vt:variant>
      <vt:variant>
        <vt:i4>5</vt:i4>
      </vt:variant>
      <vt:variant>
        <vt:lpwstr/>
      </vt:variant>
      <vt:variant>
        <vt:lpwstr>_Toc126922002</vt:lpwstr>
      </vt:variant>
      <vt:variant>
        <vt:i4>1966133</vt:i4>
      </vt:variant>
      <vt:variant>
        <vt:i4>206</vt:i4>
      </vt:variant>
      <vt:variant>
        <vt:i4>0</vt:i4>
      </vt:variant>
      <vt:variant>
        <vt:i4>5</vt:i4>
      </vt:variant>
      <vt:variant>
        <vt:lpwstr/>
      </vt:variant>
      <vt:variant>
        <vt:lpwstr>_Toc126922001</vt:lpwstr>
      </vt:variant>
      <vt:variant>
        <vt:i4>1966133</vt:i4>
      </vt:variant>
      <vt:variant>
        <vt:i4>200</vt:i4>
      </vt:variant>
      <vt:variant>
        <vt:i4>0</vt:i4>
      </vt:variant>
      <vt:variant>
        <vt:i4>5</vt:i4>
      </vt:variant>
      <vt:variant>
        <vt:lpwstr/>
      </vt:variant>
      <vt:variant>
        <vt:lpwstr>_Toc126922000</vt:lpwstr>
      </vt:variant>
      <vt:variant>
        <vt:i4>1310780</vt:i4>
      </vt:variant>
      <vt:variant>
        <vt:i4>194</vt:i4>
      </vt:variant>
      <vt:variant>
        <vt:i4>0</vt:i4>
      </vt:variant>
      <vt:variant>
        <vt:i4>5</vt:i4>
      </vt:variant>
      <vt:variant>
        <vt:lpwstr/>
      </vt:variant>
      <vt:variant>
        <vt:lpwstr>_Toc126921999</vt:lpwstr>
      </vt:variant>
      <vt:variant>
        <vt:i4>1310780</vt:i4>
      </vt:variant>
      <vt:variant>
        <vt:i4>188</vt:i4>
      </vt:variant>
      <vt:variant>
        <vt:i4>0</vt:i4>
      </vt:variant>
      <vt:variant>
        <vt:i4>5</vt:i4>
      </vt:variant>
      <vt:variant>
        <vt:lpwstr/>
      </vt:variant>
      <vt:variant>
        <vt:lpwstr>_Toc126921998</vt:lpwstr>
      </vt:variant>
      <vt:variant>
        <vt:i4>1310780</vt:i4>
      </vt:variant>
      <vt:variant>
        <vt:i4>182</vt:i4>
      </vt:variant>
      <vt:variant>
        <vt:i4>0</vt:i4>
      </vt:variant>
      <vt:variant>
        <vt:i4>5</vt:i4>
      </vt:variant>
      <vt:variant>
        <vt:lpwstr/>
      </vt:variant>
      <vt:variant>
        <vt:lpwstr>_Toc126921997</vt:lpwstr>
      </vt:variant>
      <vt:variant>
        <vt:i4>1310780</vt:i4>
      </vt:variant>
      <vt:variant>
        <vt:i4>176</vt:i4>
      </vt:variant>
      <vt:variant>
        <vt:i4>0</vt:i4>
      </vt:variant>
      <vt:variant>
        <vt:i4>5</vt:i4>
      </vt:variant>
      <vt:variant>
        <vt:lpwstr/>
      </vt:variant>
      <vt:variant>
        <vt:lpwstr>_Toc126921996</vt:lpwstr>
      </vt:variant>
      <vt:variant>
        <vt:i4>1310780</vt:i4>
      </vt:variant>
      <vt:variant>
        <vt:i4>170</vt:i4>
      </vt:variant>
      <vt:variant>
        <vt:i4>0</vt:i4>
      </vt:variant>
      <vt:variant>
        <vt:i4>5</vt:i4>
      </vt:variant>
      <vt:variant>
        <vt:lpwstr/>
      </vt:variant>
      <vt:variant>
        <vt:lpwstr>_Toc126921995</vt:lpwstr>
      </vt:variant>
      <vt:variant>
        <vt:i4>1310780</vt:i4>
      </vt:variant>
      <vt:variant>
        <vt:i4>164</vt:i4>
      </vt:variant>
      <vt:variant>
        <vt:i4>0</vt:i4>
      </vt:variant>
      <vt:variant>
        <vt:i4>5</vt:i4>
      </vt:variant>
      <vt:variant>
        <vt:lpwstr/>
      </vt:variant>
      <vt:variant>
        <vt:lpwstr>_Toc126921994</vt:lpwstr>
      </vt:variant>
      <vt:variant>
        <vt:i4>1310780</vt:i4>
      </vt:variant>
      <vt:variant>
        <vt:i4>158</vt:i4>
      </vt:variant>
      <vt:variant>
        <vt:i4>0</vt:i4>
      </vt:variant>
      <vt:variant>
        <vt:i4>5</vt:i4>
      </vt:variant>
      <vt:variant>
        <vt:lpwstr/>
      </vt:variant>
      <vt:variant>
        <vt:lpwstr>_Toc126921993</vt:lpwstr>
      </vt:variant>
      <vt:variant>
        <vt:i4>1310780</vt:i4>
      </vt:variant>
      <vt:variant>
        <vt:i4>152</vt:i4>
      </vt:variant>
      <vt:variant>
        <vt:i4>0</vt:i4>
      </vt:variant>
      <vt:variant>
        <vt:i4>5</vt:i4>
      </vt:variant>
      <vt:variant>
        <vt:lpwstr/>
      </vt:variant>
      <vt:variant>
        <vt:lpwstr>_Toc126921992</vt:lpwstr>
      </vt:variant>
      <vt:variant>
        <vt:i4>1310780</vt:i4>
      </vt:variant>
      <vt:variant>
        <vt:i4>146</vt:i4>
      </vt:variant>
      <vt:variant>
        <vt:i4>0</vt:i4>
      </vt:variant>
      <vt:variant>
        <vt:i4>5</vt:i4>
      </vt:variant>
      <vt:variant>
        <vt:lpwstr/>
      </vt:variant>
      <vt:variant>
        <vt:lpwstr>_Toc126921991</vt:lpwstr>
      </vt:variant>
      <vt:variant>
        <vt:i4>1310780</vt:i4>
      </vt:variant>
      <vt:variant>
        <vt:i4>140</vt:i4>
      </vt:variant>
      <vt:variant>
        <vt:i4>0</vt:i4>
      </vt:variant>
      <vt:variant>
        <vt:i4>5</vt:i4>
      </vt:variant>
      <vt:variant>
        <vt:lpwstr/>
      </vt:variant>
      <vt:variant>
        <vt:lpwstr>_Toc126921990</vt:lpwstr>
      </vt:variant>
      <vt:variant>
        <vt:i4>1376316</vt:i4>
      </vt:variant>
      <vt:variant>
        <vt:i4>134</vt:i4>
      </vt:variant>
      <vt:variant>
        <vt:i4>0</vt:i4>
      </vt:variant>
      <vt:variant>
        <vt:i4>5</vt:i4>
      </vt:variant>
      <vt:variant>
        <vt:lpwstr/>
      </vt:variant>
      <vt:variant>
        <vt:lpwstr>_Toc126921989</vt:lpwstr>
      </vt:variant>
      <vt:variant>
        <vt:i4>1376316</vt:i4>
      </vt:variant>
      <vt:variant>
        <vt:i4>128</vt:i4>
      </vt:variant>
      <vt:variant>
        <vt:i4>0</vt:i4>
      </vt:variant>
      <vt:variant>
        <vt:i4>5</vt:i4>
      </vt:variant>
      <vt:variant>
        <vt:lpwstr/>
      </vt:variant>
      <vt:variant>
        <vt:lpwstr>_Toc126921988</vt:lpwstr>
      </vt:variant>
      <vt:variant>
        <vt:i4>1376316</vt:i4>
      </vt:variant>
      <vt:variant>
        <vt:i4>122</vt:i4>
      </vt:variant>
      <vt:variant>
        <vt:i4>0</vt:i4>
      </vt:variant>
      <vt:variant>
        <vt:i4>5</vt:i4>
      </vt:variant>
      <vt:variant>
        <vt:lpwstr/>
      </vt:variant>
      <vt:variant>
        <vt:lpwstr>_Toc126921987</vt:lpwstr>
      </vt:variant>
      <vt:variant>
        <vt:i4>1376316</vt:i4>
      </vt:variant>
      <vt:variant>
        <vt:i4>116</vt:i4>
      </vt:variant>
      <vt:variant>
        <vt:i4>0</vt:i4>
      </vt:variant>
      <vt:variant>
        <vt:i4>5</vt:i4>
      </vt:variant>
      <vt:variant>
        <vt:lpwstr/>
      </vt:variant>
      <vt:variant>
        <vt:lpwstr>_Toc126921986</vt:lpwstr>
      </vt:variant>
      <vt:variant>
        <vt:i4>1376316</vt:i4>
      </vt:variant>
      <vt:variant>
        <vt:i4>110</vt:i4>
      </vt:variant>
      <vt:variant>
        <vt:i4>0</vt:i4>
      </vt:variant>
      <vt:variant>
        <vt:i4>5</vt:i4>
      </vt:variant>
      <vt:variant>
        <vt:lpwstr/>
      </vt:variant>
      <vt:variant>
        <vt:lpwstr>_Toc126921985</vt:lpwstr>
      </vt:variant>
      <vt:variant>
        <vt:i4>1376316</vt:i4>
      </vt:variant>
      <vt:variant>
        <vt:i4>104</vt:i4>
      </vt:variant>
      <vt:variant>
        <vt:i4>0</vt:i4>
      </vt:variant>
      <vt:variant>
        <vt:i4>5</vt:i4>
      </vt:variant>
      <vt:variant>
        <vt:lpwstr/>
      </vt:variant>
      <vt:variant>
        <vt:lpwstr>_Toc126921984</vt:lpwstr>
      </vt:variant>
      <vt:variant>
        <vt:i4>1376316</vt:i4>
      </vt:variant>
      <vt:variant>
        <vt:i4>98</vt:i4>
      </vt:variant>
      <vt:variant>
        <vt:i4>0</vt:i4>
      </vt:variant>
      <vt:variant>
        <vt:i4>5</vt:i4>
      </vt:variant>
      <vt:variant>
        <vt:lpwstr/>
      </vt:variant>
      <vt:variant>
        <vt:lpwstr>_Toc126921983</vt:lpwstr>
      </vt:variant>
      <vt:variant>
        <vt:i4>1376316</vt:i4>
      </vt:variant>
      <vt:variant>
        <vt:i4>92</vt:i4>
      </vt:variant>
      <vt:variant>
        <vt:i4>0</vt:i4>
      </vt:variant>
      <vt:variant>
        <vt:i4>5</vt:i4>
      </vt:variant>
      <vt:variant>
        <vt:lpwstr/>
      </vt:variant>
      <vt:variant>
        <vt:lpwstr>_Toc126921982</vt:lpwstr>
      </vt:variant>
      <vt:variant>
        <vt:i4>1376316</vt:i4>
      </vt:variant>
      <vt:variant>
        <vt:i4>86</vt:i4>
      </vt:variant>
      <vt:variant>
        <vt:i4>0</vt:i4>
      </vt:variant>
      <vt:variant>
        <vt:i4>5</vt:i4>
      </vt:variant>
      <vt:variant>
        <vt:lpwstr/>
      </vt:variant>
      <vt:variant>
        <vt:lpwstr>_Toc126921981</vt:lpwstr>
      </vt:variant>
      <vt:variant>
        <vt:i4>1376316</vt:i4>
      </vt:variant>
      <vt:variant>
        <vt:i4>80</vt:i4>
      </vt:variant>
      <vt:variant>
        <vt:i4>0</vt:i4>
      </vt:variant>
      <vt:variant>
        <vt:i4>5</vt:i4>
      </vt:variant>
      <vt:variant>
        <vt:lpwstr/>
      </vt:variant>
      <vt:variant>
        <vt:lpwstr>_Toc126921980</vt:lpwstr>
      </vt:variant>
      <vt:variant>
        <vt:i4>1703996</vt:i4>
      </vt:variant>
      <vt:variant>
        <vt:i4>74</vt:i4>
      </vt:variant>
      <vt:variant>
        <vt:i4>0</vt:i4>
      </vt:variant>
      <vt:variant>
        <vt:i4>5</vt:i4>
      </vt:variant>
      <vt:variant>
        <vt:lpwstr/>
      </vt:variant>
      <vt:variant>
        <vt:lpwstr>_Toc126921979</vt:lpwstr>
      </vt:variant>
      <vt:variant>
        <vt:i4>1703996</vt:i4>
      </vt:variant>
      <vt:variant>
        <vt:i4>68</vt:i4>
      </vt:variant>
      <vt:variant>
        <vt:i4>0</vt:i4>
      </vt:variant>
      <vt:variant>
        <vt:i4>5</vt:i4>
      </vt:variant>
      <vt:variant>
        <vt:lpwstr/>
      </vt:variant>
      <vt:variant>
        <vt:lpwstr>_Toc126921978</vt:lpwstr>
      </vt:variant>
      <vt:variant>
        <vt:i4>1703996</vt:i4>
      </vt:variant>
      <vt:variant>
        <vt:i4>62</vt:i4>
      </vt:variant>
      <vt:variant>
        <vt:i4>0</vt:i4>
      </vt:variant>
      <vt:variant>
        <vt:i4>5</vt:i4>
      </vt:variant>
      <vt:variant>
        <vt:lpwstr/>
      </vt:variant>
      <vt:variant>
        <vt:lpwstr>_Toc126921977</vt:lpwstr>
      </vt:variant>
      <vt:variant>
        <vt:i4>1703996</vt:i4>
      </vt:variant>
      <vt:variant>
        <vt:i4>56</vt:i4>
      </vt:variant>
      <vt:variant>
        <vt:i4>0</vt:i4>
      </vt:variant>
      <vt:variant>
        <vt:i4>5</vt:i4>
      </vt:variant>
      <vt:variant>
        <vt:lpwstr/>
      </vt:variant>
      <vt:variant>
        <vt:lpwstr>_Toc126921976</vt:lpwstr>
      </vt:variant>
      <vt:variant>
        <vt:i4>1703996</vt:i4>
      </vt:variant>
      <vt:variant>
        <vt:i4>50</vt:i4>
      </vt:variant>
      <vt:variant>
        <vt:i4>0</vt:i4>
      </vt:variant>
      <vt:variant>
        <vt:i4>5</vt:i4>
      </vt:variant>
      <vt:variant>
        <vt:lpwstr/>
      </vt:variant>
      <vt:variant>
        <vt:lpwstr>_Toc126921975</vt:lpwstr>
      </vt:variant>
      <vt:variant>
        <vt:i4>1703996</vt:i4>
      </vt:variant>
      <vt:variant>
        <vt:i4>44</vt:i4>
      </vt:variant>
      <vt:variant>
        <vt:i4>0</vt:i4>
      </vt:variant>
      <vt:variant>
        <vt:i4>5</vt:i4>
      </vt:variant>
      <vt:variant>
        <vt:lpwstr/>
      </vt:variant>
      <vt:variant>
        <vt:lpwstr>_Toc126921974</vt:lpwstr>
      </vt:variant>
      <vt:variant>
        <vt:i4>1703996</vt:i4>
      </vt:variant>
      <vt:variant>
        <vt:i4>38</vt:i4>
      </vt:variant>
      <vt:variant>
        <vt:i4>0</vt:i4>
      </vt:variant>
      <vt:variant>
        <vt:i4>5</vt:i4>
      </vt:variant>
      <vt:variant>
        <vt:lpwstr/>
      </vt:variant>
      <vt:variant>
        <vt:lpwstr>_Toc126921973</vt:lpwstr>
      </vt:variant>
      <vt:variant>
        <vt:i4>1703996</vt:i4>
      </vt:variant>
      <vt:variant>
        <vt:i4>32</vt:i4>
      </vt:variant>
      <vt:variant>
        <vt:i4>0</vt:i4>
      </vt:variant>
      <vt:variant>
        <vt:i4>5</vt:i4>
      </vt:variant>
      <vt:variant>
        <vt:lpwstr/>
      </vt:variant>
      <vt:variant>
        <vt:lpwstr>_Toc126921972</vt:lpwstr>
      </vt:variant>
      <vt:variant>
        <vt:i4>1703996</vt:i4>
      </vt:variant>
      <vt:variant>
        <vt:i4>26</vt:i4>
      </vt:variant>
      <vt:variant>
        <vt:i4>0</vt:i4>
      </vt:variant>
      <vt:variant>
        <vt:i4>5</vt:i4>
      </vt:variant>
      <vt:variant>
        <vt:lpwstr/>
      </vt:variant>
      <vt:variant>
        <vt:lpwstr>_Toc126921971</vt:lpwstr>
      </vt:variant>
      <vt:variant>
        <vt:i4>1703996</vt:i4>
      </vt:variant>
      <vt:variant>
        <vt:i4>20</vt:i4>
      </vt:variant>
      <vt:variant>
        <vt:i4>0</vt:i4>
      </vt:variant>
      <vt:variant>
        <vt:i4>5</vt:i4>
      </vt:variant>
      <vt:variant>
        <vt:lpwstr/>
      </vt:variant>
      <vt:variant>
        <vt:lpwstr>_Toc126921970</vt:lpwstr>
      </vt:variant>
      <vt:variant>
        <vt:i4>1769532</vt:i4>
      </vt:variant>
      <vt:variant>
        <vt:i4>14</vt:i4>
      </vt:variant>
      <vt:variant>
        <vt:i4>0</vt:i4>
      </vt:variant>
      <vt:variant>
        <vt:i4>5</vt:i4>
      </vt:variant>
      <vt:variant>
        <vt:lpwstr/>
      </vt:variant>
      <vt:variant>
        <vt:lpwstr>_Toc126921969</vt:lpwstr>
      </vt:variant>
      <vt:variant>
        <vt:i4>1769532</vt:i4>
      </vt:variant>
      <vt:variant>
        <vt:i4>8</vt:i4>
      </vt:variant>
      <vt:variant>
        <vt:i4>0</vt:i4>
      </vt:variant>
      <vt:variant>
        <vt:i4>5</vt:i4>
      </vt:variant>
      <vt:variant>
        <vt:lpwstr/>
      </vt:variant>
      <vt:variant>
        <vt:lpwstr>_Toc126921968</vt:lpwstr>
      </vt:variant>
      <vt:variant>
        <vt:i4>2752623</vt:i4>
      </vt:variant>
      <vt:variant>
        <vt:i4>3</vt:i4>
      </vt:variant>
      <vt:variant>
        <vt:i4>0</vt:i4>
      </vt:variant>
      <vt:variant>
        <vt:i4>5</vt:i4>
      </vt:variant>
      <vt:variant>
        <vt:lpwstr>http://www.marche-public.fr/ccp/ccp-plan-reglementaire.htm</vt:lpwstr>
      </vt:variant>
      <vt:variant>
        <vt:lpwstr/>
      </vt:variant>
      <vt:variant>
        <vt:i4>5373972</vt:i4>
      </vt:variant>
      <vt:variant>
        <vt:i4>0</vt:i4>
      </vt:variant>
      <vt:variant>
        <vt:i4>0</vt:i4>
      </vt:variant>
      <vt:variant>
        <vt:i4>5</vt:i4>
      </vt:variant>
      <vt:variant>
        <vt:lpwstr>http://www.marche-public.fr/ccp/ccp-plan-legislative.htm</vt:lpwstr>
      </vt:variant>
      <vt:variant>
        <vt:lpwstr/>
      </vt:variant>
      <vt:variant>
        <vt:i4>7536743</vt:i4>
      </vt:variant>
      <vt:variant>
        <vt:i4>0</vt:i4>
      </vt:variant>
      <vt:variant>
        <vt:i4>0</vt:i4>
      </vt:variant>
      <vt:variant>
        <vt:i4>5</vt:i4>
      </vt:variant>
      <vt:variant>
        <vt:lpwstr>https://www.afd.fr/fr/ressources/politique-generale-du-groupe-afd-en-matiere-de-prevention-et-de-lutte-contre-les-pratiques-prohibees-2020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Claire AMADEI</dc:creator>
  <cp:keywords/>
  <cp:lastModifiedBy>Pauline BENAZET</cp:lastModifiedBy>
  <cp:revision>56</cp:revision>
  <cp:lastPrinted>2014-11-19T23:39:00Z</cp:lastPrinted>
  <dcterms:created xsi:type="dcterms:W3CDTF">2024-10-14T22:32:00Z</dcterms:created>
  <dcterms:modified xsi:type="dcterms:W3CDTF">2026-03-17T13:14:00Z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2026-03-03T11:43:15Z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4d964970-8f68-4d82-b393-10273ef316d0</vt:lpwstr>
  </property>
  <property fmtid="{D5CDD505-2E9C-101B-9397-08002B2CF9AE}" pid="7" name="MSIP_Label_defa4170-0d19-0005-0004-bc88714345d2_ActionId">
    <vt:lpwstr>6e574c26-50cb-46ae-b8a6-c85517021fde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0x010100AB0A4514F3C6C446BC52B0D6694D042B</vt:lpwstr>
  </property>
  <property fmtid="{D5CDD505-2E9C-101B-9397-08002B2CF9AE}" pid="11" name="TaxKeyword">
    <vt:lpwstr/>
  </property>
  <property fmtid="{D5CDD505-2E9C-101B-9397-08002B2CF9AE}" pid="12" name="MediaServiceImageTags">
    <vt:lpwstr/>
  </property>
</Properties>
</file>